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A98" w:rsidRPr="003556B4" w:rsidRDefault="00307A98" w:rsidP="003556B4">
      <w:pPr>
        <w:tabs>
          <w:tab w:val="left" w:pos="1134"/>
        </w:tabs>
        <w:spacing w:after="360" w:line="264" w:lineRule="auto"/>
        <w:ind w:left="1134" w:hanging="1134"/>
        <w:rPr>
          <w:b/>
          <w:sz w:val="28"/>
          <w:szCs w:val="28"/>
        </w:rPr>
      </w:pPr>
      <w:r w:rsidRPr="003556B4">
        <w:rPr>
          <w:b/>
          <w:sz w:val="28"/>
          <w:szCs w:val="28"/>
        </w:rPr>
        <w:t>L1_5.</w:t>
      </w:r>
      <w:r w:rsidR="005F39A6" w:rsidRPr="003556B4">
        <w:rPr>
          <w:b/>
          <w:sz w:val="28"/>
          <w:szCs w:val="28"/>
        </w:rPr>
        <w:t>3</w:t>
      </w:r>
      <w:r w:rsidRPr="003556B4">
        <w:rPr>
          <w:b/>
          <w:sz w:val="28"/>
          <w:szCs w:val="28"/>
        </w:rPr>
        <w:t xml:space="preserve"> </w:t>
      </w:r>
      <w:r w:rsidRPr="003556B4">
        <w:rPr>
          <w:b/>
          <w:sz w:val="28"/>
          <w:szCs w:val="28"/>
        </w:rPr>
        <w:tab/>
        <w:t>Daten</w:t>
      </w:r>
      <w:r w:rsidR="001527B8" w:rsidRPr="003556B4">
        <w:rPr>
          <w:b/>
          <w:sz w:val="28"/>
          <w:szCs w:val="28"/>
        </w:rPr>
        <w:t xml:space="preserve"> einer Datenbanktabelle</w:t>
      </w:r>
      <w:r w:rsidRPr="003556B4">
        <w:rPr>
          <w:b/>
          <w:sz w:val="28"/>
          <w:szCs w:val="28"/>
        </w:rPr>
        <w:t xml:space="preserve"> mit SQL abfragen, </w:t>
      </w:r>
      <w:r w:rsidR="001527B8" w:rsidRPr="003556B4">
        <w:rPr>
          <w:b/>
          <w:sz w:val="28"/>
          <w:szCs w:val="28"/>
        </w:rPr>
        <w:br/>
      </w:r>
      <w:r w:rsidRPr="003556B4">
        <w:rPr>
          <w:b/>
          <w:sz w:val="28"/>
          <w:szCs w:val="28"/>
        </w:rPr>
        <w:t>Selektion  –  Information</w:t>
      </w:r>
    </w:p>
    <w:p w:rsidR="00A96160" w:rsidRDefault="000C0CE8" w:rsidP="000C0CE8">
      <w:pPr>
        <w:spacing w:after="0" w:line="264" w:lineRule="auto"/>
        <w:rPr>
          <w:sz w:val="24"/>
        </w:rPr>
      </w:pPr>
      <w:r>
        <w:rPr>
          <w:sz w:val="24"/>
        </w:rPr>
        <w:t xml:space="preserve">Sollen bei der Auswahl der Daten einer Datenbank nicht alle Datensätze (Zeilen) aufgelistet werden, spricht man von einer </w:t>
      </w:r>
      <w:r w:rsidRPr="000C0CE8">
        <w:rPr>
          <w:b/>
          <w:sz w:val="24"/>
        </w:rPr>
        <w:t>Selektion</w:t>
      </w:r>
      <w:r>
        <w:rPr>
          <w:sz w:val="24"/>
        </w:rPr>
        <w:t>.</w:t>
      </w:r>
    </w:p>
    <w:p w:rsidR="00A351B7" w:rsidRDefault="00A351B7" w:rsidP="000C0CE8">
      <w:pPr>
        <w:spacing w:after="0" w:line="264" w:lineRule="auto"/>
        <w:ind w:left="1410" w:hanging="1410"/>
        <w:rPr>
          <w:sz w:val="24"/>
        </w:rPr>
      </w:pPr>
    </w:p>
    <w:p w:rsidR="00A351B7" w:rsidRPr="00A96160" w:rsidRDefault="00A351B7" w:rsidP="000C0CE8">
      <w:pPr>
        <w:spacing w:after="0" w:line="264" w:lineRule="auto"/>
        <w:ind w:left="1410" w:hanging="1410"/>
        <w:rPr>
          <w:sz w:val="24"/>
        </w:rPr>
      </w:pPr>
    </w:p>
    <w:p w:rsidR="00CC5395" w:rsidRPr="00DD2EEB" w:rsidRDefault="00A96160" w:rsidP="000C0CE8">
      <w:pPr>
        <w:spacing w:line="264" w:lineRule="auto"/>
        <w:ind w:left="1410" w:hanging="1410"/>
        <w:rPr>
          <w:b/>
          <w:sz w:val="28"/>
          <w:szCs w:val="28"/>
          <w:lang w:val="en-US"/>
        </w:rPr>
      </w:pPr>
      <w:r w:rsidRPr="00A96160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8A01561" wp14:editId="0060D95F">
                <wp:simplePos x="0" y="0"/>
                <wp:positionH relativeFrom="column">
                  <wp:posOffset>3357880</wp:posOffset>
                </wp:positionH>
                <wp:positionV relativeFrom="paragraph">
                  <wp:posOffset>174625</wp:posOffset>
                </wp:positionV>
                <wp:extent cx="2381250" cy="571500"/>
                <wp:effectExtent l="19050" t="19050" r="19050" b="38100"/>
                <wp:wrapNone/>
                <wp:docPr id="412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571500"/>
                        </a:xfrm>
                        <a:prstGeom prst="leftArrow">
                          <a:avLst>
                            <a:gd name="adj1" fmla="val 53120"/>
                            <a:gd name="adj2" fmla="val 43236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160" w:rsidRPr="009F3AB6" w:rsidRDefault="00A96160" w:rsidP="00A96160">
                            <w:pPr>
                              <w:pStyle w:val="Sprechblasentext"/>
                              <w:jc w:val="center"/>
                              <w:textAlignment w:val="baseline"/>
                              <w:rPr>
                                <w:color w:val="FFFFFF" w:themeColor="background1"/>
                              </w:rPr>
                            </w:pPr>
                            <w:r w:rsidRPr="000A2D2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32"/>
                              </w:rPr>
                              <w:t>Projektion</w:t>
                            </w:r>
                            <w:r w:rsidRPr="000A2D2F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</w:rPr>
                              <w:t xml:space="preserve">  </w:t>
                            </w:r>
                            <w:r w:rsidRPr="000A2D2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2"/>
                              </w:rPr>
                              <w:t xml:space="preserve">(*= Alle </w:t>
                            </w:r>
                            <w:r w:rsidRPr="000A2D2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Felder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0156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12" o:spid="_x0000_s1026" type="#_x0000_t66" style="position:absolute;left:0;text-align:left;margin-left:264.4pt;margin-top:13.75pt;width:187.5pt;height: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" adj="2241,5063" fillcolor="red" strokecolor="black [3213]">
                <v:textbox>
                  <w:txbxContent>
                    <w:p w:rsidR="00A96160" w:rsidRPr="009F3AB6" w:rsidRDefault="00A96160" w:rsidP="00A96160">
                      <w:pPr>
                        <w:pStyle w:val="Sprechblasentext"/>
                        <w:jc w:val="center"/>
                        <w:textAlignment w:val="baseline"/>
                        <w:rPr>
                          <w:color w:val="FFFFFF" w:themeColor="background1"/>
                        </w:rPr>
                      </w:pPr>
                      <w:r w:rsidRPr="000A2D2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32"/>
                        </w:rPr>
                        <w:t>Projektion</w:t>
                      </w:r>
                      <w:r w:rsidRPr="000A2D2F">
                        <w:rPr>
                          <w:rFonts w:cstheme="minorBidi"/>
                          <w:b/>
                          <w:bCs/>
                          <w:color w:val="FFFFFF" w:themeColor="background1"/>
                          <w:kern w:val="24"/>
                          <w:sz w:val="22"/>
                        </w:rPr>
                        <w:t xml:space="preserve">  </w:t>
                      </w:r>
                      <w:r w:rsidRPr="000A2D2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2"/>
                        </w:rPr>
                        <w:t xml:space="preserve">(*= Alle </w:t>
                      </w:r>
                      <w:r w:rsidRPr="000A2D2F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Felder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CC5395" w:rsidRPr="00DD2EEB">
        <w:rPr>
          <w:b/>
          <w:sz w:val="28"/>
          <w:szCs w:val="28"/>
          <w:lang w:val="en-US"/>
        </w:rPr>
        <w:t>Befehlssyntax</w:t>
      </w:r>
      <w:proofErr w:type="spellEnd"/>
      <w:r w:rsidR="00CC5395" w:rsidRPr="00DD2EEB">
        <w:rPr>
          <w:b/>
          <w:sz w:val="28"/>
          <w:szCs w:val="28"/>
          <w:lang w:val="en-US"/>
        </w:rPr>
        <w:t xml:space="preserve"> der </w:t>
      </w:r>
      <w:proofErr w:type="spellStart"/>
      <w:r w:rsidR="00CC5395" w:rsidRPr="00DD2EEB">
        <w:rPr>
          <w:b/>
          <w:sz w:val="28"/>
          <w:szCs w:val="28"/>
          <w:lang w:val="en-US"/>
        </w:rPr>
        <w:t>Auswahlanweisung</w:t>
      </w:r>
      <w:proofErr w:type="spellEnd"/>
      <w:r w:rsidR="00CC5395" w:rsidRPr="00DD2EEB">
        <w:rPr>
          <w:b/>
          <w:sz w:val="28"/>
          <w:szCs w:val="28"/>
          <w:lang w:val="en-US"/>
        </w:rPr>
        <w:t xml:space="preserve"> SELECT</w:t>
      </w:r>
    </w:p>
    <w:p w:rsidR="00A96160" w:rsidRPr="00DD2EEB" w:rsidRDefault="00A96160" w:rsidP="000C0CE8">
      <w:pPr>
        <w:tabs>
          <w:tab w:val="left" w:pos="4962"/>
        </w:tabs>
        <w:spacing w:after="0" w:line="264" w:lineRule="auto"/>
        <w:ind w:left="1410" w:hanging="1410"/>
        <w:rPr>
          <w:sz w:val="24"/>
          <w:lang w:val="en-US"/>
        </w:rPr>
      </w:pPr>
      <w:r w:rsidRPr="00DD2EEB">
        <w:rPr>
          <w:b/>
          <w:bCs/>
          <w:color w:val="FF0000"/>
          <w:sz w:val="24"/>
          <w:lang w:val="en-US"/>
        </w:rPr>
        <w:t xml:space="preserve">SELECT </w:t>
      </w:r>
      <w:r w:rsidR="00A351B7" w:rsidRPr="00F515B3">
        <w:rPr>
          <w:i/>
          <w:color w:val="000000"/>
          <w:sz w:val="24"/>
          <w:lang w:val="en-US"/>
        </w:rPr>
        <w:t>attributname1</w:t>
      </w:r>
      <w:r w:rsidR="00F515B3">
        <w:rPr>
          <w:color w:val="000000"/>
          <w:sz w:val="24"/>
          <w:lang w:val="en-US"/>
        </w:rPr>
        <w:t xml:space="preserve">, </w:t>
      </w:r>
      <w:r w:rsidR="00A351B7" w:rsidRPr="00F515B3">
        <w:rPr>
          <w:i/>
          <w:color w:val="000000"/>
          <w:sz w:val="24"/>
          <w:lang w:val="en-US"/>
        </w:rPr>
        <w:t>attributname</w:t>
      </w:r>
      <w:r w:rsidRPr="00F515B3">
        <w:rPr>
          <w:i/>
          <w:color w:val="000000"/>
          <w:sz w:val="24"/>
          <w:lang w:val="en-US"/>
        </w:rPr>
        <w:t>2</w:t>
      </w:r>
      <w:r w:rsidRPr="00DD2EEB">
        <w:rPr>
          <w:color w:val="000000"/>
          <w:sz w:val="24"/>
          <w:lang w:val="en-US"/>
        </w:rPr>
        <w:t xml:space="preserve"> …</w:t>
      </w:r>
      <w:r w:rsidRPr="00DD2EEB">
        <w:rPr>
          <w:color w:val="000000"/>
          <w:sz w:val="24"/>
          <w:lang w:val="en-US"/>
        </w:rPr>
        <w:tab/>
      </w:r>
    </w:p>
    <w:p w:rsidR="00A351B7" w:rsidRPr="00DD2EEB" w:rsidRDefault="00A351B7" w:rsidP="000C0CE8">
      <w:pPr>
        <w:spacing w:after="0" w:line="264" w:lineRule="auto"/>
        <w:ind w:left="1412" w:hanging="1412"/>
        <w:rPr>
          <w:b/>
          <w:bCs/>
          <w:color w:val="000000"/>
          <w:sz w:val="24"/>
          <w:lang w:val="en-US"/>
        </w:rPr>
      </w:pPr>
      <w:r w:rsidRPr="00A96160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5E8C9D2" wp14:editId="7E9371B9">
                <wp:simplePos x="0" y="0"/>
                <wp:positionH relativeFrom="column">
                  <wp:posOffset>3338830</wp:posOffset>
                </wp:positionH>
                <wp:positionV relativeFrom="paragraph">
                  <wp:posOffset>193675</wp:posOffset>
                </wp:positionV>
                <wp:extent cx="2409825" cy="619125"/>
                <wp:effectExtent l="19050" t="19050" r="28575" b="47625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619125"/>
                        </a:xfrm>
                        <a:prstGeom prst="leftArrow">
                          <a:avLst>
                            <a:gd name="adj1" fmla="val 53120"/>
                            <a:gd name="adj2" fmla="val 43236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160" w:rsidRPr="000A2D2F" w:rsidRDefault="00A96160" w:rsidP="00A96160">
                            <w:pPr>
                              <w:pStyle w:val="Sprechblasentext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</w:pPr>
                            <w:r w:rsidRPr="000A2D2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32"/>
                              </w:rPr>
                              <w:t>Herkunftstabelle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C9D2" id="_x0000_s1027" type="#_x0000_t66" style="position:absolute;left:0;text-align:left;margin-left:262.9pt;margin-top:15.25pt;width:189.75pt;height:48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" adj="2399,5063" fillcolor="red" strokecolor="black [3213]">
                <v:textbox>
                  <w:txbxContent>
                    <w:p w:rsidR="00A96160" w:rsidRPr="000A2D2F" w:rsidRDefault="00A96160" w:rsidP="00A96160">
                      <w:pPr>
                        <w:pStyle w:val="Sprechblasentext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</w:pPr>
                      <w:r w:rsidRPr="000A2D2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32"/>
                        </w:rPr>
                        <w:t>Herkunftstabelle</w:t>
                      </w:r>
                    </w:p>
                  </w:txbxContent>
                </v:textbox>
              </v:shape>
            </w:pict>
          </mc:Fallback>
        </mc:AlternateContent>
      </w:r>
    </w:p>
    <w:p w:rsidR="00A351B7" w:rsidRPr="00DD2EEB" w:rsidRDefault="00A351B7" w:rsidP="000C0CE8">
      <w:pPr>
        <w:spacing w:after="0" w:line="264" w:lineRule="auto"/>
        <w:ind w:left="1412" w:hanging="1412"/>
        <w:rPr>
          <w:b/>
          <w:bCs/>
          <w:color w:val="000000"/>
          <w:sz w:val="24"/>
          <w:lang w:val="en-US"/>
        </w:rPr>
      </w:pPr>
    </w:p>
    <w:p w:rsidR="00A96160" w:rsidRPr="00DD2EEB" w:rsidRDefault="00A96160" w:rsidP="000C0CE8">
      <w:pPr>
        <w:spacing w:after="0" w:line="264" w:lineRule="auto"/>
        <w:ind w:left="1412" w:hanging="1412"/>
        <w:rPr>
          <w:color w:val="000000"/>
          <w:sz w:val="24"/>
          <w:lang w:val="en-US"/>
        </w:rPr>
      </w:pPr>
      <w:r w:rsidRPr="00DD2EEB">
        <w:rPr>
          <w:b/>
          <w:bCs/>
          <w:color w:val="FF0000"/>
          <w:sz w:val="24"/>
          <w:lang w:val="en-US"/>
        </w:rPr>
        <w:t>FROM</w:t>
      </w:r>
      <w:r w:rsidRPr="00DD2EEB">
        <w:rPr>
          <w:color w:val="FF0000"/>
          <w:sz w:val="24"/>
          <w:lang w:val="en-US"/>
        </w:rPr>
        <w:t xml:space="preserve"> </w:t>
      </w:r>
      <w:proofErr w:type="spellStart"/>
      <w:r w:rsidRPr="00F515B3">
        <w:rPr>
          <w:i/>
          <w:color w:val="000000"/>
          <w:sz w:val="24"/>
          <w:lang w:val="en-US"/>
        </w:rPr>
        <w:t>tabelle</w:t>
      </w:r>
      <w:r w:rsidR="000C0CE8" w:rsidRPr="00F515B3">
        <w:rPr>
          <w:i/>
          <w:color w:val="000000"/>
          <w:sz w:val="24"/>
          <w:lang w:val="en-US"/>
        </w:rPr>
        <w:t>nname</w:t>
      </w:r>
      <w:proofErr w:type="spellEnd"/>
      <w:r w:rsidRPr="00DD2EEB">
        <w:rPr>
          <w:color w:val="000000"/>
          <w:sz w:val="24"/>
          <w:lang w:val="en-US"/>
        </w:rPr>
        <w:t xml:space="preserve"> </w:t>
      </w:r>
    </w:p>
    <w:p w:rsidR="00A96160" w:rsidRPr="00DD2EEB" w:rsidRDefault="00A96160" w:rsidP="000C0CE8">
      <w:pPr>
        <w:spacing w:after="0" w:line="264" w:lineRule="auto"/>
        <w:ind w:left="1412" w:hanging="1412"/>
        <w:rPr>
          <w:color w:val="000000"/>
          <w:sz w:val="24"/>
          <w:lang w:val="en-US"/>
        </w:rPr>
      </w:pPr>
    </w:p>
    <w:p w:rsidR="00A96160" w:rsidRPr="00DD2EEB" w:rsidRDefault="00A351B7" w:rsidP="000C0CE8">
      <w:pPr>
        <w:spacing w:after="60" w:line="264" w:lineRule="auto"/>
        <w:ind w:left="1412" w:hanging="1412"/>
        <w:rPr>
          <w:color w:val="000000"/>
          <w:sz w:val="24"/>
          <w:lang w:val="en-US"/>
        </w:rPr>
      </w:pPr>
      <w:r w:rsidRPr="00A96160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271DE04" wp14:editId="755F2A26">
                <wp:simplePos x="0" y="0"/>
                <wp:positionH relativeFrom="column">
                  <wp:posOffset>3319780</wp:posOffset>
                </wp:positionH>
                <wp:positionV relativeFrom="paragraph">
                  <wp:posOffset>13335</wp:posOffset>
                </wp:positionV>
                <wp:extent cx="2447925" cy="657225"/>
                <wp:effectExtent l="19050" t="19050" r="28575" b="4762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657225"/>
                        </a:xfrm>
                        <a:prstGeom prst="leftArrow">
                          <a:avLst>
                            <a:gd name="adj1" fmla="val 53120"/>
                            <a:gd name="adj2" fmla="val 43236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160" w:rsidRPr="00C634D2" w:rsidRDefault="00A96160" w:rsidP="00A96160">
                            <w:pPr>
                              <w:pStyle w:val="StandardWeb"/>
                              <w:shd w:val="clear" w:color="auto" w:fill="0070C0"/>
                              <w:rPr>
                                <w:rFonts w:ascii="Tahoma" w:hAnsi="Tahoma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351B7">
                              <w:rPr>
                                <w:rFonts w:ascii="Tahoma" w:hAnsi="Tahoma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32"/>
                              </w:rPr>
                              <w:t xml:space="preserve">Selektion </w:t>
                            </w:r>
                            <w:r w:rsidRPr="00A351B7">
                              <w:rPr>
                                <w:rFonts w:ascii="Tahoma" w:hAnsi="Tahoma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32"/>
                              </w:rPr>
                              <w:t>(Bedingung(en))</w:t>
                            </w:r>
                          </w:p>
                          <w:p w:rsidR="00A96160" w:rsidRDefault="00A96160" w:rsidP="00A96160">
                            <w:pPr>
                              <w:pStyle w:val="StandardWeb"/>
                              <w:shd w:val="clear" w:color="auto" w:fill="0070C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1DE04" id="_x0000_s1028" type="#_x0000_t66" style="position:absolute;left:0;text-align:left;margin-left:261.4pt;margin-top:1.05pt;width:192.75pt;height:51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" adj="2507,5063" fillcolor="#0070c0" strokecolor="black [3213]">
                <v:textbox>
                  <w:txbxContent>
                    <w:p w:rsidR="00A96160" w:rsidRPr="00C634D2" w:rsidRDefault="00A96160" w:rsidP="00A96160">
                      <w:pPr>
                        <w:pStyle w:val="StandardWeb"/>
                        <w:shd w:val="clear" w:color="auto" w:fill="0070C0"/>
                        <w:rPr>
                          <w:rFonts w:ascii="Tahoma" w:hAnsi="Tahoma" w:cstheme="minorBidi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A351B7">
                        <w:rPr>
                          <w:rFonts w:ascii="Tahoma" w:hAnsi="Tahoma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32"/>
                        </w:rPr>
                        <w:t xml:space="preserve">Selektion </w:t>
                      </w:r>
                      <w:r w:rsidRPr="00A351B7">
                        <w:rPr>
                          <w:rFonts w:ascii="Tahoma" w:hAnsi="Tahoma" w:cstheme="minorBidi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32"/>
                        </w:rPr>
                        <w:t>(Bedingung(en))</w:t>
                      </w:r>
                    </w:p>
                    <w:p w:rsidR="00A96160" w:rsidRDefault="00A96160" w:rsidP="00A96160">
                      <w:pPr>
                        <w:pStyle w:val="StandardWeb"/>
                        <w:shd w:val="clear" w:color="auto" w:fill="0070C0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A96160" w:rsidRPr="00A96160" w:rsidRDefault="00A96160" w:rsidP="000C0CE8">
      <w:pPr>
        <w:spacing w:after="0" w:line="264" w:lineRule="auto"/>
        <w:ind w:left="1412" w:hanging="1412"/>
        <w:rPr>
          <w:sz w:val="24"/>
          <w:lang w:val="en-US"/>
        </w:rPr>
      </w:pPr>
      <w:r w:rsidRPr="00A96160">
        <w:rPr>
          <w:color w:val="000000"/>
          <w:sz w:val="24"/>
          <w:lang w:val="en-US"/>
        </w:rPr>
        <w:t>[</w:t>
      </w:r>
      <w:r w:rsidRPr="00A96160">
        <w:rPr>
          <w:b/>
          <w:bCs/>
          <w:color w:val="0070C0"/>
          <w:sz w:val="24"/>
          <w:lang w:val="en-US"/>
        </w:rPr>
        <w:t>WHERE</w:t>
      </w:r>
      <w:r w:rsidRPr="00A96160">
        <w:rPr>
          <w:color w:val="000000"/>
          <w:sz w:val="24"/>
          <w:lang w:val="en-US"/>
        </w:rPr>
        <w:t xml:space="preserve"> </w:t>
      </w:r>
      <w:proofErr w:type="spellStart"/>
      <w:proofErr w:type="gramStart"/>
      <w:r w:rsidRPr="00F515B3">
        <w:rPr>
          <w:i/>
          <w:color w:val="000000"/>
          <w:sz w:val="24"/>
          <w:lang w:val="en-US"/>
        </w:rPr>
        <w:t>bedingung</w:t>
      </w:r>
      <w:proofErr w:type="spellEnd"/>
      <w:r w:rsidRPr="00A96160">
        <w:rPr>
          <w:color w:val="000000"/>
          <w:sz w:val="24"/>
          <w:lang w:val="en-US"/>
        </w:rPr>
        <w:t xml:space="preserve"> ]</w:t>
      </w:r>
      <w:proofErr w:type="gramEnd"/>
    </w:p>
    <w:p w:rsidR="00A96160" w:rsidRPr="00DD2EEB" w:rsidRDefault="00A96160" w:rsidP="000C0CE8">
      <w:pPr>
        <w:spacing w:after="0" w:line="264" w:lineRule="auto"/>
        <w:ind w:left="1412" w:hanging="1412"/>
        <w:rPr>
          <w:color w:val="000000"/>
          <w:sz w:val="24"/>
          <w:lang w:val="en-US"/>
        </w:rPr>
      </w:pPr>
    </w:p>
    <w:p w:rsidR="00A351B7" w:rsidRPr="00DD2EEB" w:rsidRDefault="00A351B7" w:rsidP="000C0CE8">
      <w:pPr>
        <w:spacing w:after="0" w:line="264" w:lineRule="auto"/>
        <w:ind w:left="1412" w:hanging="1412"/>
        <w:rPr>
          <w:color w:val="000000"/>
          <w:sz w:val="24"/>
          <w:lang w:val="en-US"/>
        </w:rPr>
      </w:pPr>
      <w:r w:rsidRPr="00A351B7">
        <w:rPr>
          <w:noProof/>
          <w:color w:val="000000"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39FF125" wp14:editId="69F2EAB6">
                <wp:simplePos x="0" y="0"/>
                <wp:positionH relativeFrom="column">
                  <wp:posOffset>3319780</wp:posOffset>
                </wp:positionH>
                <wp:positionV relativeFrom="paragraph">
                  <wp:posOffset>66040</wp:posOffset>
                </wp:positionV>
                <wp:extent cx="2447925" cy="657225"/>
                <wp:effectExtent l="19050" t="19050" r="28575" b="4762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657225"/>
                        </a:xfrm>
                        <a:prstGeom prst="leftArrow">
                          <a:avLst>
                            <a:gd name="adj1" fmla="val 53120"/>
                            <a:gd name="adj2" fmla="val 43236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160" w:rsidRPr="009F3AB6" w:rsidRDefault="00A96160" w:rsidP="00A96160">
                            <w:pPr>
                              <w:pStyle w:val="Sprechblasentext"/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A2D2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32"/>
                              </w:rPr>
                              <w:t>Sortieren</w:t>
                            </w:r>
                            <w:r w:rsidRPr="009F3AB6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A2D2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32"/>
                              </w:rPr>
                              <w:t>(ASC bzw. DESC)</w:t>
                            </w:r>
                          </w:p>
                          <w:p w:rsidR="00A96160" w:rsidRDefault="00A96160" w:rsidP="00A96160">
                            <w:pPr>
                              <w:pStyle w:val="Sprechblasentext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FF125" id="_x0000_s1029" type="#_x0000_t66" style="position:absolute;left:0;text-align:left;margin-left:261.4pt;margin-top:5.2pt;width:192.75pt;height:51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" adj="2507,5063" fillcolor="#00b050" strokecolor="black [3213]">
                <v:textbox>
                  <w:txbxContent>
                    <w:p w:rsidR="00A96160" w:rsidRPr="009F3AB6" w:rsidRDefault="00A96160" w:rsidP="00A96160">
                      <w:pPr>
                        <w:pStyle w:val="Sprechblasentext"/>
                        <w:rPr>
                          <w:rFonts w:cstheme="minorBidi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0A2D2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32"/>
                        </w:rPr>
                        <w:t>Sortieren</w:t>
                      </w:r>
                      <w:r w:rsidRPr="009F3AB6">
                        <w:rPr>
                          <w:rFonts w:cstheme="minorBidi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0A2D2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32"/>
                        </w:rPr>
                        <w:t>(ASC bzw. DESC)</w:t>
                      </w:r>
                    </w:p>
                    <w:p w:rsidR="00A96160" w:rsidRDefault="00A96160" w:rsidP="00A96160">
                      <w:pPr>
                        <w:pStyle w:val="Sprechblasentext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A351B7" w:rsidRPr="00DD2EEB" w:rsidRDefault="00A351B7" w:rsidP="000C0CE8">
      <w:pPr>
        <w:spacing w:after="0" w:line="264" w:lineRule="auto"/>
        <w:ind w:left="1412" w:hanging="1412"/>
        <w:rPr>
          <w:color w:val="000000"/>
          <w:sz w:val="20"/>
          <w:lang w:val="en-US"/>
        </w:rPr>
      </w:pPr>
    </w:p>
    <w:p w:rsidR="00A96160" w:rsidRPr="00A96160" w:rsidRDefault="00A96160" w:rsidP="000C0CE8">
      <w:pPr>
        <w:spacing w:after="0" w:line="264" w:lineRule="auto"/>
        <w:ind w:left="1412" w:hanging="1412"/>
        <w:rPr>
          <w:sz w:val="24"/>
          <w:lang w:val="en-GB"/>
        </w:rPr>
      </w:pPr>
      <w:r w:rsidRPr="00A96160">
        <w:rPr>
          <w:color w:val="000000"/>
          <w:sz w:val="24"/>
          <w:lang w:val="en-GB"/>
        </w:rPr>
        <w:t>[</w:t>
      </w:r>
      <w:r w:rsidRPr="00A96160">
        <w:rPr>
          <w:b/>
          <w:bCs/>
          <w:color w:val="00B050"/>
          <w:sz w:val="24"/>
          <w:lang w:val="en-GB"/>
        </w:rPr>
        <w:t>ORDER BY</w:t>
      </w:r>
      <w:r w:rsidRPr="00A96160">
        <w:rPr>
          <w:color w:val="00B050"/>
          <w:sz w:val="24"/>
          <w:lang w:val="en-GB"/>
        </w:rPr>
        <w:t xml:space="preserve"> </w:t>
      </w:r>
      <w:proofErr w:type="gramStart"/>
      <w:r w:rsidR="00A351B7" w:rsidRPr="00F515B3">
        <w:rPr>
          <w:i/>
          <w:color w:val="000000"/>
          <w:sz w:val="24"/>
          <w:lang w:val="en-US"/>
        </w:rPr>
        <w:t>attributname1</w:t>
      </w:r>
      <w:r w:rsidR="00F515B3">
        <w:rPr>
          <w:color w:val="000000"/>
          <w:sz w:val="24"/>
          <w:lang w:val="en-GB"/>
        </w:rPr>
        <w:t>, …</w:t>
      </w:r>
      <w:proofErr w:type="gramEnd"/>
      <w:r w:rsidRPr="00A96160">
        <w:rPr>
          <w:color w:val="000000"/>
          <w:sz w:val="24"/>
          <w:lang w:val="en-GB"/>
        </w:rPr>
        <w:t xml:space="preserve"> [ASC|DESC]..]</w:t>
      </w:r>
    </w:p>
    <w:p w:rsidR="00A96160" w:rsidRPr="00A96160" w:rsidRDefault="00A96160" w:rsidP="000C0CE8">
      <w:pPr>
        <w:spacing w:after="0" w:line="264" w:lineRule="auto"/>
        <w:ind w:left="1412" w:hanging="1412"/>
        <w:rPr>
          <w:color w:val="000000"/>
          <w:sz w:val="24"/>
          <w:lang w:val="en-GB"/>
        </w:rPr>
      </w:pPr>
    </w:p>
    <w:p w:rsidR="00CC5395" w:rsidRPr="00A96160" w:rsidRDefault="00CC5395" w:rsidP="000C0CE8">
      <w:pPr>
        <w:spacing w:after="0" w:line="264" w:lineRule="auto"/>
        <w:ind w:left="1410" w:hanging="1410"/>
        <w:rPr>
          <w:color w:val="000000"/>
          <w:sz w:val="24"/>
          <w:lang w:val="en-GB"/>
        </w:rPr>
      </w:pPr>
    </w:p>
    <w:p w:rsidR="00CC5395" w:rsidRPr="009C7ABC" w:rsidRDefault="00CC5395" w:rsidP="000C0CE8">
      <w:pPr>
        <w:spacing w:after="0" w:line="264" w:lineRule="auto"/>
        <w:rPr>
          <w:lang w:val="en-US"/>
        </w:rPr>
      </w:pPr>
    </w:p>
    <w:p w:rsidR="00CC5395" w:rsidRPr="003556B4" w:rsidRDefault="00CC5395" w:rsidP="000C0CE8">
      <w:pPr>
        <w:spacing w:line="264" w:lineRule="auto"/>
        <w:rPr>
          <w:b/>
          <w:sz w:val="24"/>
        </w:rPr>
      </w:pPr>
      <w:r w:rsidRPr="003556B4">
        <w:rPr>
          <w:b/>
          <w:sz w:val="24"/>
        </w:rPr>
        <w:t>Übersicht zu</w:t>
      </w:r>
      <w:r w:rsidR="00A351B7" w:rsidRPr="003556B4">
        <w:rPr>
          <w:b/>
          <w:sz w:val="24"/>
        </w:rPr>
        <w:t>r weiteren</w:t>
      </w:r>
      <w:r w:rsidRPr="003556B4">
        <w:rPr>
          <w:b/>
          <w:sz w:val="24"/>
        </w:rPr>
        <w:t xml:space="preserve"> SQL - Klauseln </w:t>
      </w:r>
    </w:p>
    <w:tbl>
      <w:tblPr>
        <w:tblW w:w="916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196"/>
        <w:gridCol w:w="6966"/>
      </w:tblGrid>
      <w:tr w:rsidR="00CC5395" w:rsidRPr="003556B4" w:rsidTr="00CC5395">
        <w:trPr>
          <w:trHeight w:val="330"/>
          <w:tblCellSpacing w:w="15" w:type="dxa"/>
        </w:trPr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395" w:rsidRPr="003556B4" w:rsidRDefault="00CC5395" w:rsidP="000C0CE8">
            <w:pPr>
              <w:spacing w:before="60" w:line="264" w:lineRule="auto"/>
              <w:rPr>
                <w:color w:val="000000"/>
                <w:sz w:val="28"/>
                <w:szCs w:val="24"/>
              </w:rPr>
            </w:pPr>
            <w:r w:rsidRPr="003556B4">
              <w:rPr>
                <w:color w:val="000000"/>
                <w:sz w:val="24"/>
              </w:rPr>
              <w:t xml:space="preserve">Die </w:t>
            </w:r>
            <w:r w:rsidRPr="003556B4">
              <w:rPr>
                <w:b/>
                <w:bCs/>
                <w:color w:val="000000"/>
                <w:sz w:val="24"/>
              </w:rPr>
              <w:t>WHERE</w:t>
            </w:r>
            <w:r w:rsidRPr="003556B4">
              <w:rPr>
                <w:color w:val="000000"/>
                <w:sz w:val="24"/>
              </w:rPr>
              <w:t xml:space="preserve"> - </w:t>
            </w:r>
            <w:r w:rsidRPr="003556B4">
              <w:rPr>
                <w:color w:val="000000"/>
                <w:sz w:val="24"/>
              </w:rPr>
              <w:br/>
              <w:t>Klausel</w:t>
            </w:r>
          </w:p>
        </w:tc>
        <w:tc>
          <w:tcPr>
            <w:tcW w:w="6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5395" w:rsidRPr="003556B4" w:rsidRDefault="00CC5395" w:rsidP="000C0CE8">
            <w:pPr>
              <w:spacing w:before="60" w:after="0" w:line="264" w:lineRule="auto"/>
              <w:rPr>
                <w:sz w:val="24"/>
              </w:rPr>
            </w:pPr>
            <w:r w:rsidRPr="003556B4">
              <w:rPr>
                <w:color w:val="000000"/>
                <w:sz w:val="24"/>
              </w:rPr>
              <w:t>Damit wird bestimmt, welche Datensätze (Zeilen einer Tabelle) ausgewählt werden sollen. (</w:t>
            </w:r>
            <w:r w:rsidRPr="003556B4">
              <w:rPr>
                <w:b/>
                <w:bCs/>
                <w:color w:val="000000"/>
                <w:sz w:val="24"/>
              </w:rPr>
              <w:t>Bedingungsprüfung</w:t>
            </w:r>
            <w:r w:rsidRPr="003556B4">
              <w:rPr>
                <w:color w:val="000000"/>
                <w:sz w:val="24"/>
              </w:rPr>
              <w:t>). Enthält die Bedingungsprüfung mehrere Bedingungen, werden diese mit</w:t>
            </w:r>
            <w:r w:rsidR="00A351B7" w:rsidRPr="003556B4">
              <w:rPr>
                <w:color w:val="000000"/>
                <w:sz w:val="24"/>
              </w:rPr>
              <w:t xml:space="preserve"> den</w:t>
            </w:r>
            <w:r w:rsidRPr="003556B4">
              <w:rPr>
                <w:color w:val="000000"/>
                <w:sz w:val="24"/>
              </w:rPr>
              <w:t xml:space="preserve"> logischen Operatoren AND, OR und NOT verknüpft.</w:t>
            </w:r>
          </w:p>
        </w:tc>
      </w:tr>
    </w:tbl>
    <w:p w:rsidR="00CC5395" w:rsidRPr="00DD2EEB" w:rsidRDefault="00CC5395" w:rsidP="000C0CE8">
      <w:pPr>
        <w:spacing w:after="0" w:line="264" w:lineRule="auto"/>
        <w:ind w:left="1412" w:hanging="1412"/>
        <w:rPr>
          <w:color w:val="000000"/>
          <w:sz w:val="24"/>
        </w:rPr>
      </w:pPr>
    </w:p>
    <w:p w:rsidR="00A351B7" w:rsidRPr="00DD2EEB" w:rsidRDefault="00A351B7" w:rsidP="000C0CE8">
      <w:pPr>
        <w:spacing w:after="0" w:line="264" w:lineRule="auto"/>
        <w:ind w:left="1412" w:hanging="1412"/>
        <w:rPr>
          <w:color w:val="000000"/>
          <w:sz w:val="24"/>
        </w:rPr>
      </w:pPr>
    </w:p>
    <w:p w:rsidR="00A351B7" w:rsidRPr="00A351B7" w:rsidRDefault="00A351B7" w:rsidP="000C0CE8">
      <w:pPr>
        <w:spacing w:line="264" w:lineRule="auto"/>
        <w:rPr>
          <w:b/>
          <w:color w:val="000000"/>
          <w:sz w:val="24"/>
        </w:rPr>
      </w:pPr>
      <w:r w:rsidRPr="00A351B7">
        <w:rPr>
          <w:b/>
          <w:color w:val="000000"/>
          <w:sz w:val="24"/>
        </w:rPr>
        <w:t>Aufbau einer Bedingung:</w:t>
      </w:r>
    </w:p>
    <w:p w:rsidR="00A351B7" w:rsidRPr="000C0CE8" w:rsidRDefault="000C0CE8" w:rsidP="000C0CE8">
      <w:pPr>
        <w:spacing w:after="0" w:line="264" w:lineRule="auto"/>
        <w:ind w:left="1412" w:hanging="1412"/>
        <w:rPr>
          <w:color w:val="000000"/>
          <w:sz w:val="24"/>
        </w:rPr>
      </w:pPr>
      <w:r w:rsidRPr="000C0CE8">
        <w:rPr>
          <w:color w:val="000000"/>
          <w:sz w:val="24"/>
        </w:rPr>
        <w:t>Jede Bedingung besteht aus drei Teilen:</w:t>
      </w:r>
    </w:p>
    <w:p w:rsidR="000C0CE8" w:rsidRPr="00B42758" w:rsidRDefault="00216F60" w:rsidP="00B42758">
      <w:pPr>
        <w:pStyle w:val="Listenabsatz"/>
        <w:numPr>
          <w:ilvl w:val="0"/>
          <w:numId w:val="16"/>
        </w:numPr>
        <w:spacing w:before="40" w:after="0" w:line="264" w:lineRule="auto"/>
        <w:ind w:left="851" w:hanging="284"/>
        <w:contextualSpacing w:val="0"/>
        <w:rPr>
          <w:color w:val="000000"/>
          <w:sz w:val="24"/>
        </w:rPr>
      </w:pPr>
      <w:r w:rsidRPr="00B42758">
        <w:rPr>
          <w:color w:val="000000"/>
          <w:sz w:val="24"/>
        </w:rPr>
        <w:t>Attributname, dessen Wert verglichen werden soll</w:t>
      </w:r>
      <w:r w:rsidR="00B42758" w:rsidRPr="00B42758">
        <w:rPr>
          <w:color w:val="000000"/>
          <w:sz w:val="24"/>
        </w:rPr>
        <w:t xml:space="preserve">  -  z.B.: nachname</w:t>
      </w:r>
    </w:p>
    <w:p w:rsidR="00216F60" w:rsidRPr="00B42758" w:rsidRDefault="00216F60" w:rsidP="00B42758">
      <w:pPr>
        <w:pStyle w:val="Listenabsatz"/>
        <w:numPr>
          <w:ilvl w:val="0"/>
          <w:numId w:val="16"/>
        </w:numPr>
        <w:spacing w:before="40" w:after="0" w:line="264" w:lineRule="auto"/>
        <w:ind w:left="851" w:hanging="284"/>
        <w:contextualSpacing w:val="0"/>
        <w:rPr>
          <w:color w:val="000000"/>
          <w:sz w:val="24"/>
        </w:rPr>
      </w:pPr>
      <w:r w:rsidRPr="00B42758">
        <w:rPr>
          <w:color w:val="000000"/>
          <w:sz w:val="24"/>
        </w:rPr>
        <w:t>Vergleichsoperator</w:t>
      </w:r>
      <w:r w:rsidR="00B42758" w:rsidRPr="00B42758">
        <w:rPr>
          <w:color w:val="000000"/>
          <w:sz w:val="24"/>
        </w:rPr>
        <w:t xml:space="preserve">  -  z.B.: gleich ( = )</w:t>
      </w:r>
    </w:p>
    <w:p w:rsidR="00B42758" w:rsidRPr="00B42758" w:rsidRDefault="00B42758" w:rsidP="00B42758">
      <w:pPr>
        <w:pStyle w:val="Listenabsatz"/>
        <w:numPr>
          <w:ilvl w:val="0"/>
          <w:numId w:val="16"/>
        </w:numPr>
        <w:spacing w:before="40" w:after="0" w:line="264" w:lineRule="auto"/>
        <w:ind w:left="851" w:hanging="284"/>
        <w:contextualSpacing w:val="0"/>
        <w:rPr>
          <w:color w:val="000000"/>
          <w:sz w:val="24"/>
        </w:rPr>
      </w:pPr>
      <w:r w:rsidRPr="00B42758">
        <w:rPr>
          <w:color w:val="000000"/>
          <w:sz w:val="24"/>
        </w:rPr>
        <w:t>Vergleichswert  -  z.B.: Huber</w:t>
      </w:r>
    </w:p>
    <w:p w:rsidR="000C0CE8" w:rsidRPr="000C0CE8" w:rsidRDefault="00B42758" w:rsidP="00B42758">
      <w:pPr>
        <w:spacing w:before="120" w:after="0" w:line="264" w:lineRule="auto"/>
        <w:ind w:left="567" w:hanging="567"/>
        <w:rPr>
          <w:color w:val="000000"/>
          <w:sz w:val="24"/>
        </w:rPr>
      </w:pPr>
      <w:r w:rsidRPr="00B42758">
        <w:rPr>
          <w:color w:val="000000"/>
          <w:sz w:val="24"/>
        </w:rPr>
        <w:sym w:font="Wingdings" w:char="F0E8"/>
      </w:r>
      <w:r>
        <w:rPr>
          <w:color w:val="000000"/>
          <w:sz w:val="24"/>
        </w:rPr>
        <w:tab/>
      </w:r>
      <w:r w:rsidR="00A2390F">
        <w:rPr>
          <w:color w:val="000000"/>
          <w:sz w:val="24"/>
        </w:rPr>
        <w:t xml:space="preserve">WHERE </w:t>
      </w:r>
      <w:r>
        <w:rPr>
          <w:color w:val="000000"/>
          <w:sz w:val="24"/>
        </w:rPr>
        <w:t xml:space="preserve">nachname = </w:t>
      </w:r>
      <w:r>
        <w:rPr>
          <w:rFonts w:ascii="Arial" w:hAnsi="Arial" w:cs="Arial"/>
          <w:color w:val="000000"/>
          <w:sz w:val="24"/>
        </w:rPr>
        <w:t>'</w:t>
      </w:r>
      <w:r>
        <w:rPr>
          <w:color w:val="000000"/>
          <w:sz w:val="24"/>
        </w:rPr>
        <w:t>Huber</w:t>
      </w:r>
      <w:r>
        <w:rPr>
          <w:rFonts w:ascii="Arial" w:hAnsi="Arial" w:cs="Arial"/>
          <w:color w:val="000000"/>
          <w:sz w:val="24"/>
        </w:rPr>
        <w:t>'</w:t>
      </w:r>
    </w:p>
    <w:p w:rsidR="000C0CE8" w:rsidRDefault="000C0CE8" w:rsidP="000C0CE8">
      <w:pPr>
        <w:spacing w:after="0" w:line="264" w:lineRule="auto"/>
        <w:ind w:left="1412" w:hanging="1412"/>
        <w:rPr>
          <w:color w:val="000000"/>
          <w:sz w:val="24"/>
        </w:rPr>
      </w:pPr>
    </w:p>
    <w:p w:rsidR="00B42758" w:rsidRPr="000C0CE8" w:rsidRDefault="00B42758" w:rsidP="00B42758">
      <w:pPr>
        <w:spacing w:after="0" w:line="264" w:lineRule="auto"/>
        <w:ind w:left="1701" w:hanging="1134"/>
        <w:rPr>
          <w:color w:val="000000"/>
          <w:sz w:val="24"/>
        </w:rPr>
      </w:pPr>
      <w:r>
        <w:rPr>
          <w:color w:val="000000"/>
          <w:sz w:val="24"/>
        </w:rPr>
        <w:t>Hinweis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 w:rsidRPr="00B42758">
        <w:rPr>
          <w:sz w:val="24"/>
          <w:szCs w:val="24"/>
        </w:rPr>
        <w:t xml:space="preserve">Zu vergleichende </w:t>
      </w:r>
      <w:r w:rsidRPr="00B42758">
        <w:rPr>
          <w:b/>
          <w:sz w:val="24"/>
          <w:szCs w:val="24"/>
        </w:rPr>
        <w:t>Texte müssen in Anführungszeichen</w:t>
      </w:r>
      <w:r w:rsidRPr="00B42758">
        <w:rPr>
          <w:sz w:val="24"/>
          <w:szCs w:val="24"/>
        </w:rPr>
        <w:t xml:space="preserve"> </w:t>
      </w:r>
      <w:r w:rsidRPr="00DD2EEB">
        <w:rPr>
          <w:b/>
          <w:sz w:val="24"/>
          <w:szCs w:val="24"/>
        </w:rPr>
        <w:t>bzw. Hochkomma</w:t>
      </w:r>
      <w:r>
        <w:rPr>
          <w:sz w:val="24"/>
          <w:szCs w:val="24"/>
        </w:rPr>
        <w:t xml:space="preserve"> </w:t>
      </w:r>
      <w:r w:rsidRPr="00B42758">
        <w:rPr>
          <w:sz w:val="24"/>
          <w:szCs w:val="24"/>
        </w:rPr>
        <w:t>geschrieben werden</w:t>
      </w:r>
      <w:r>
        <w:rPr>
          <w:sz w:val="24"/>
          <w:szCs w:val="24"/>
        </w:rPr>
        <w:t>.</w:t>
      </w:r>
    </w:p>
    <w:p w:rsidR="00655F12" w:rsidRDefault="00655F12">
      <w:pPr>
        <w:spacing w:after="0" w:line="240" w:lineRule="auto"/>
        <w:rPr>
          <w:color w:val="000000"/>
          <w:sz w:val="24"/>
        </w:rPr>
      </w:pPr>
      <w:r>
        <w:rPr>
          <w:color w:val="000000"/>
          <w:sz w:val="24"/>
        </w:rPr>
        <w:br w:type="page"/>
      </w:r>
    </w:p>
    <w:p w:rsidR="00655F12" w:rsidRPr="0097798F" w:rsidRDefault="00655F12" w:rsidP="00655F12">
      <w:pPr>
        <w:spacing w:after="120" w:line="240" w:lineRule="auto"/>
        <w:rPr>
          <w:rFonts w:asciiTheme="minorHAnsi" w:eastAsia="Times New Roman" w:hAnsiTheme="minorHAnsi" w:cstheme="minorHAnsi"/>
          <w:b/>
          <w:sz w:val="24"/>
          <w:lang w:eastAsia="ar-SA"/>
        </w:rPr>
      </w:pPr>
      <w:r w:rsidRPr="0097798F">
        <w:rPr>
          <w:rFonts w:asciiTheme="minorHAnsi" w:eastAsia="Times New Roman" w:hAnsiTheme="minorHAnsi" w:cstheme="minorHAnsi"/>
          <w:b/>
          <w:sz w:val="24"/>
          <w:lang w:eastAsia="ar-SA"/>
        </w:rPr>
        <w:lastRenderedPageBreak/>
        <w:t>Übersicht Operatoren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460"/>
        <w:gridCol w:w="6762"/>
      </w:tblGrid>
      <w:tr w:rsidR="00CC5395" w:rsidRPr="0097798F" w:rsidTr="000F166D">
        <w:trPr>
          <w:cantSplit/>
          <w:trHeight w:hRule="exact" w:val="454"/>
        </w:trPr>
        <w:tc>
          <w:tcPr>
            <w:tcW w:w="1129" w:type="dxa"/>
          </w:tcPr>
          <w:p w:rsidR="00CC5395" w:rsidRPr="0097798F" w:rsidRDefault="00CC5395" w:rsidP="000C0CE8">
            <w:pPr>
              <w:spacing w:line="264" w:lineRule="auto"/>
              <w:jc w:val="center"/>
              <w:rPr>
                <w:b/>
                <w:bCs/>
                <w:sz w:val="24"/>
              </w:rPr>
            </w:pPr>
            <w:r w:rsidRPr="0097798F">
              <w:rPr>
                <w:b/>
                <w:bCs/>
                <w:sz w:val="24"/>
              </w:rPr>
              <w:t>Operator</w:t>
            </w:r>
          </w:p>
        </w:tc>
        <w:tc>
          <w:tcPr>
            <w:tcW w:w="1460" w:type="dxa"/>
          </w:tcPr>
          <w:p w:rsidR="00CC5395" w:rsidRPr="0097798F" w:rsidRDefault="00CC5395" w:rsidP="000C0CE8">
            <w:pPr>
              <w:spacing w:line="264" w:lineRule="auto"/>
              <w:rPr>
                <w:b/>
                <w:bCs/>
                <w:sz w:val="24"/>
              </w:rPr>
            </w:pPr>
            <w:r w:rsidRPr="0097798F">
              <w:rPr>
                <w:b/>
                <w:bCs/>
                <w:sz w:val="24"/>
              </w:rPr>
              <w:t>Name</w:t>
            </w:r>
          </w:p>
        </w:tc>
        <w:tc>
          <w:tcPr>
            <w:tcW w:w="6762" w:type="dxa"/>
          </w:tcPr>
          <w:p w:rsidR="00CC5395" w:rsidRPr="0097798F" w:rsidRDefault="00CC5395" w:rsidP="000C0CE8">
            <w:pPr>
              <w:spacing w:line="264" w:lineRule="auto"/>
              <w:rPr>
                <w:b/>
                <w:bCs/>
                <w:sz w:val="24"/>
              </w:rPr>
            </w:pPr>
            <w:r w:rsidRPr="0097798F">
              <w:rPr>
                <w:b/>
                <w:bCs/>
                <w:sz w:val="24"/>
              </w:rPr>
              <w:t>Bedeutung</w:t>
            </w:r>
          </w:p>
        </w:tc>
      </w:tr>
      <w:tr w:rsidR="00CC5395" w:rsidRPr="0097798F" w:rsidTr="000F166D">
        <w:trPr>
          <w:cantSplit/>
          <w:trHeight w:hRule="exact" w:val="454"/>
        </w:trPr>
        <w:tc>
          <w:tcPr>
            <w:tcW w:w="1129" w:type="dxa"/>
          </w:tcPr>
          <w:p w:rsidR="00CC5395" w:rsidRPr="0097798F" w:rsidRDefault="00CC5395" w:rsidP="000C0CE8">
            <w:pPr>
              <w:spacing w:line="264" w:lineRule="auto"/>
              <w:jc w:val="center"/>
              <w:rPr>
                <w:sz w:val="24"/>
              </w:rPr>
            </w:pPr>
            <w:r w:rsidRPr="0097798F">
              <w:rPr>
                <w:sz w:val="24"/>
              </w:rPr>
              <w:t>=</w:t>
            </w:r>
          </w:p>
        </w:tc>
        <w:tc>
          <w:tcPr>
            <w:tcW w:w="1460" w:type="dxa"/>
          </w:tcPr>
          <w:p w:rsidR="00CC5395" w:rsidRPr="0097798F" w:rsidRDefault="00CC5395" w:rsidP="000C0CE8">
            <w:pPr>
              <w:spacing w:line="264" w:lineRule="auto"/>
              <w:rPr>
                <w:sz w:val="24"/>
              </w:rPr>
            </w:pPr>
            <w:r w:rsidRPr="0097798F">
              <w:rPr>
                <w:sz w:val="24"/>
              </w:rPr>
              <w:t>gleich</w:t>
            </w:r>
          </w:p>
        </w:tc>
        <w:tc>
          <w:tcPr>
            <w:tcW w:w="6762" w:type="dxa"/>
          </w:tcPr>
          <w:p w:rsidR="00CC5395" w:rsidRPr="0097798F" w:rsidRDefault="00CC5395" w:rsidP="000C0CE8">
            <w:pPr>
              <w:spacing w:line="264" w:lineRule="auto"/>
              <w:rPr>
                <w:sz w:val="24"/>
              </w:rPr>
            </w:pPr>
            <w:r w:rsidRPr="0097798F">
              <w:rPr>
                <w:sz w:val="24"/>
              </w:rPr>
              <w:t>wahr, wenn die zu vergleichenden Werte identisch sind</w:t>
            </w:r>
          </w:p>
        </w:tc>
      </w:tr>
      <w:tr w:rsidR="00CC5395" w:rsidRPr="0097798F" w:rsidTr="000F166D">
        <w:trPr>
          <w:cantSplit/>
          <w:trHeight w:hRule="exact" w:val="454"/>
        </w:trPr>
        <w:tc>
          <w:tcPr>
            <w:tcW w:w="1129" w:type="dxa"/>
          </w:tcPr>
          <w:p w:rsidR="00CC5395" w:rsidRPr="0097798F" w:rsidRDefault="00CC5395" w:rsidP="000C0CE8">
            <w:pPr>
              <w:spacing w:line="264" w:lineRule="auto"/>
              <w:jc w:val="center"/>
              <w:rPr>
                <w:sz w:val="24"/>
              </w:rPr>
            </w:pPr>
            <w:r w:rsidRPr="0097798F">
              <w:rPr>
                <w:sz w:val="24"/>
              </w:rPr>
              <w:t>!= oder &lt;&gt;</w:t>
            </w:r>
          </w:p>
        </w:tc>
        <w:tc>
          <w:tcPr>
            <w:tcW w:w="1460" w:type="dxa"/>
          </w:tcPr>
          <w:p w:rsidR="00CC5395" w:rsidRPr="0097798F" w:rsidRDefault="00CC5395" w:rsidP="000C0CE8">
            <w:pPr>
              <w:spacing w:line="264" w:lineRule="auto"/>
              <w:rPr>
                <w:sz w:val="24"/>
              </w:rPr>
            </w:pPr>
            <w:r w:rsidRPr="0097798F">
              <w:rPr>
                <w:sz w:val="24"/>
              </w:rPr>
              <w:t>ungleich</w:t>
            </w:r>
          </w:p>
        </w:tc>
        <w:tc>
          <w:tcPr>
            <w:tcW w:w="6762" w:type="dxa"/>
          </w:tcPr>
          <w:p w:rsidR="00CC5395" w:rsidRPr="0097798F" w:rsidRDefault="00CC5395" w:rsidP="000C0CE8">
            <w:pPr>
              <w:spacing w:line="264" w:lineRule="auto"/>
              <w:rPr>
                <w:sz w:val="24"/>
              </w:rPr>
            </w:pPr>
            <w:r w:rsidRPr="0097798F">
              <w:rPr>
                <w:sz w:val="24"/>
              </w:rPr>
              <w:t>wahr, wenn die zu vergleichenden Werte verschieden sind</w:t>
            </w:r>
          </w:p>
        </w:tc>
      </w:tr>
      <w:tr w:rsidR="00CC5395" w:rsidRPr="0097798F" w:rsidTr="000F166D">
        <w:trPr>
          <w:cantSplit/>
          <w:trHeight w:hRule="exact" w:val="454"/>
        </w:trPr>
        <w:tc>
          <w:tcPr>
            <w:tcW w:w="1129" w:type="dxa"/>
          </w:tcPr>
          <w:p w:rsidR="00CC5395" w:rsidRPr="0097798F" w:rsidRDefault="00CC5395" w:rsidP="000C0CE8">
            <w:pPr>
              <w:spacing w:line="264" w:lineRule="auto"/>
              <w:jc w:val="center"/>
              <w:rPr>
                <w:sz w:val="24"/>
              </w:rPr>
            </w:pPr>
            <w:r w:rsidRPr="0097798F">
              <w:rPr>
                <w:sz w:val="24"/>
              </w:rPr>
              <w:t>&lt;</w:t>
            </w:r>
          </w:p>
        </w:tc>
        <w:tc>
          <w:tcPr>
            <w:tcW w:w="1460" w:type="dxa"/>
          </w:tcPr>
          <w:p w:rsidR="00CC5395" w:rsidRPr="0097798F" w:rsidRDefault="00CC5395" w:rsidP="000C0CE8">
            <w:pPr>
              <w:spacing w:line="264" w:lineRule="auto"/>
              <w:rPr>
                <w:sz w:val="24"/>
              </w:rPr>
            </w:pPr>
            <w:r w:rsidRPr="0097798F">
              <w:rPr>
                <w:sz w:val="24"/>
              </w:rPr>
              <w:t>kleiner als</w:t>
            </w:r>
          </w:p>
        </w:tc>
        <w:tc>
          <w:tcPr>
            <w:tcW w:w="6762" w:type="dxa"/>
          </w:tcPr>
          <w:p w:rsidR="00CC5395" w:rsidRPr="0097798F" w:rsidRDefault="00CC5395" w:rsidP="000C0CE8">
            <w:pPr>
              <w:spacing w:line="264" w:lineRule="auto"/>
              <w:rPr>
                <w:sz w:val="24"/>
              </w:rPr>
            </w:pPr>
            <w:r w:rsidRPr="0097798F">
              <w:rPr>
                <w:sz w:val="24"/>
              </w:rPr>
              <w:t>wahr, wenn der links stehende Vergleichswert kleiner ist</w:t>
            </w:r>
          </w:p>
        </w:tc>
      </w:tr>
      <w:tr w:rsidR="00CC5395" w:rsidRPr="0097798F" w:rsidTr="000F166D">
        <w:trPr>
          <w:cantSplit/>
          <w:trHeight w:hRule="exact" w:val="454"/>
        </w:trPr>
        <w:tc>
          <w:tcPr>
            <w:tcW w:w="1129" w:type="dxa"/>
          </w:tcPr>
          <w:p w:rsidR="00CC5395" w:rsidRPr="0097798F" w:rsidRDefault="00CC5395" w:rsidP="000C0CE8">
            <w:pPr>
              <w:spacing w:line="264" w:lineRule="auto"/>
              <w:jc w:val="center"/>
              <w:rPr>
                <w:sz w:val="24"/>
              </w:rPr>
            </w:pPr>
            <w:r w:rsidRPr="0097798F">
              <w:rPr>
                <w:sz w:val="24"/>
              </w:rPr>
              <w:t>&gt;</w:t>
            </w:r>
          </w:p>
        </w:tc>
        <w:tc>
          <w:tcPr>
            <w:tcW w:w="1460" w:type="dxa"/>
          </w:tcPr>
          <w:p w:rsidR="00CC5395" w:rsidRPr="0097798F" w:rsidRDefault="00CC5395" w:rsidP="000C0CE8">
            <w:pPr>
              <w:spacing w:line="264" w:lineRule="auto"/>
              <w:rPr>
                <w:sz w:val="24"/>
              </w:rPr>
            </w:pPr>
            <w:r w:rsidRPr="0097798F">
              <w:rPr>
                <w:sz w:val="24"/>
              </w:rPr>
              <w:t>größer als</w:t>
            </w:r>
          </w:p>
        </w:tc>
        <w:tc>
          <w:tcPr>
            <w:tcW w:w="6762" w:type="dxa"/>
          </w:tcPr>
          <w:p w:rsidR="00CC5395" w:rsidRPr="0097798F" w:rsidRDefault="00CC5395" w:rsidP="000C0CE8">
            <w:pPr>
              <w:spacing w:line="264" w:lineRule="auto"/>
              <w:rPr>
                <w:sz w:val="24"/>
              </w:rPr>
            </w:pPr>
            <w:r w:rsidRPr="0097798F">
              <w:rPr>
                <w:sz w:val="24"/>
              </w:rPr>
              <w:t>wahr, wenn der links stehende Vergleichswert größer ist</w:t>
            </w:r>
          </w:p>
        </w:tc>
      </w:tr>
      <w:tr w:rsidR="00CC5395" w:rsidRPr="0097798F" w:rsidTr="000F166D">
        <w:trPr>
          <w:cantSplit/>
          <w:trHeight w:hRule="exact" w:val="711"/>
        </w:trPr>
        <w:tc>
          <w:tcPr>
            <w:tcW w:w="1129" w:type="dxa"/>
          </w:tcPr>
          <w:p w:rsidR="00CC5395" w:rsidRPr="0097798F" w:rsidRDefault="00CC5395" w:rsidP="000C0CE8">
            <w:pPr>
              <w:spacing w:line="264" w:lineRule="auto"/>
              <w:jc w:val="center"/>
              <w:rPr>
                <w:sz w:val="24"/>
              </w:rPr>
            </w:pPr>
            <w:r w:rsidRPr="0097798F">
              <w:rPr>
                <w:sz w:val="24"/>
              </w:rPr>
              <w:t>&lt;=</w:t>
            </w:r>
          </w:p>
        </w:tc>
        <w:tc>
          <w:tcPr>
            <w:tcW w:w="1460" w:type="dxa"/>
          </w:tcPr>
          <w:p w:rsidR="00CC5395" w:rsidRPr="0097798F" w:rsidRDefault="00CC5395" w:rsidP="000C0CE8">
            <w:pPr>
              <w:spacing w:line="264" w:lineRule="auto"/>
              <w:rPr>
                <w:sz w:val="24"/>
              </w:rPr>
            </w:pPr>
            <w:r w:rsidRPr="0097798F">
              <w:rPr>
                <w:sz w:val="24"/>
              </w:rPr>
              <w:t>kleiner gleich</w:t>
            </w:r>
          </w:p>
        </w:tc>
        <w:tc>
          <w:tcPr>
            <w:tcW w:w="6762" w:type="dxa"/>
          </w:tcPr>
          <w:p w:rsidR="00CC5395" w:rsidRPr="0097798F" w:rsidRDefault="00CC5395" w:rsidP="000C0CE8">
            <w:pPr>
              <w:spacing w:line="264" w:lineRule="auto"/>
              <w:rPr>
                <w:sz w:val="24"/>
              </w:rPr>
            </w:pPr>
            <w:r w:rsidRPr="0097798F">
              <w:rPr>
                <w:sz w:val="24"/>
              </w:rPr>
              <w:t>wahr, wenn der links stehende Vergleichswert kleiner oder gleich ist</w:t>
            </w:r>
          </w:p>
        </w:tc>
      </w:tr>
      <w:tr w:rsidR="00CC5395" w:rsidRPr="0097798F" w:rsidTr="000F166D">
        <w:trPr>
          <w:cantSplit/>
          <w:trHeight w:hRule="exact" w:val="676"/>
        </w:trPr>
        <w:tc>
          <w:tcPr>
            <w:tcW w:w="1129" w:type="dxa"/>
          </w:tcPr>
          <w:p w:rsidR="00CC5395" w:rsidRPr="0097798F" w:rsidRDefault="00CC5395" w:rsidP="000C0CE8">
            <w:pPr>
              <w:spacing w:line="264" w:lineRule="auto"/>
              <w:jc w:val="center"/>
              <w:rPr>
                <w:sz w:val="24"/>
              </w:rPr>
            </w:pPr>
            <w:r w:rsidRPr="0097798F">
              <w:rPr>
                <w:sz w:val="24"/>
              </w:rPr>
              <w:t>&gt;=</w:t>
            </w:r>
          </w:p>
        </w:tc>
        <w:tc>
          <w:tcPr>
            <w:tcW w:w="1460" w:type="dxa"/>
          </w:tcPr>
          <w:p w:rsidR="00CC5395" w:rsidRPr="0097798F" w:rsidRDefault="00CC5395" w:rsidP="000C0CE8">
            <w:pPr>
              <w:spacing w:line="264" w:lineRule="auto"/>
              <w:rPr>
                <w:sz w:val="24"/>
              </w:rPr>
            </w:pPr>
            <w:r w:rsidRPr="0097798F">
              <w:rPr>
                <w:sz w:val="24"/>
              </w:rPr>
              <w:t>größer gleich</w:t>
            </w:r>
          </w:p>
        </w:tc>
        <w:tc>
          <w:tcPr>
            <w:tcW w:w="6762" w:type="dxa"/>
          </w:tcPr>
          <w:p w:rsidR="00CC5395" w:rsidRPr="0097798F" w:rsidRDefault="00CC5395" w:rsidP="000C0CE8">
            <w:pPr>
              <w:spacing w:line="264" w:lineRule="auto"/>
              <w:rPr>
                <w:sz w:val="24"/>
              </w:rPr>
            </w:pPr>
            <w:r w:rsidRPr="0097798F">
              <w:rPr>
                <w:sz w:val="24"/>
              </w:rPr>
              <w:t>wahr, wenn der links stehende Vergleichswert größer oder gleich ist</w:t>
            </w:r>
          </w:p>
        </w:tc>
      </w:tr>
      <w:tr w:rsidR="00E11386" w:rsidRPr="0097798F" w:rsidTr="000F166D">
        <w:trPr>
          <w:cantSplit/>
          <w:trHeight w:hRule="exact" w:val="6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86" w:rsidRPr="0097798F" w:rsidRDefault="00E11386" w:rsidP="002B51BD">
            <w:pPr>
              <w:spacing w:line="264" w:lineRule="auto"/>
              <w:jc w:val="center"/>
              <w:rPr>
                <w:sz w:val="24"/>
              </w:rPr>
            </w:pPr>
            <w:r w:rsidRPr="0097798F">
              <w:rPr>
                <w:sz w:val="24"/>
              </w:rPr>
              <w:t>BETWEEN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86" w:rsidRPr="0097798F" w:rsidRDefault="00E11386" w:rsidP="002B51BD">
            <w:pPr>
              <w:spacing w:line="264" w:lineRule="auto"/>
              <w:rPr>
                <w:sz w:val="24"/>
              </w:rPr>
            </w:pPr>
            <w:r w:rsidRPr="0097798F">
              <w:rPr>
                <w:sz w:val="24"/>
              </w:rPr>
              <w:t>zwischen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86" w:rsidRPr="0097798F" w:rsidRDefault="00E11386" w:rsidP="00C76DFE">
            <w:pPr>
              <w:spacing w:after="120" w:line="264" w:lineRule="auto"/>
              <w:rPr>
                <w:sz w:val="24"/>
              </w:rPr>
            </w:pPr>
            <w:r w:rsidRPr="0097798F">
              <w:rPr>
                <w:sz w:val="24"/>
              </w:rPr>
              <w:t xml:space="preserve">wahr, wenn der links stehende Vergleichswert </w:t>
            </w:r>
            <w:r w:rsidR="00C76DFE">
              <w:rPr>
                <w:sz w:val="24"/>
              </w:rPr>
              <w:t>im angegebenen Wertebereich</w:t>
            </w:r>
            <w:r w:rsidR="00DD2EEB" w:rsidRPr="0097798F">
              <w:rPr>
                <w:sz w:val="24"/>
              </w:rPr>
              <w:t xml:space="preserve"> liegt</w:t>
            </w:r>
            <w:r w:rsidR="00C76DFE">
              <w:rPr>
                <w:sz w:val="24"/>
              </w:rPr>
              <w:t xml:space="preserve"> (siehe unten)</w:t>
            </w:r>
          </w:p>
        </w:tc>
      </w:tr>
    </w:tbl>
    <w:p w:rsidR="00CC5395" w:rsidRPr="003173C9" w:rsidRDefault="00CC5395" w:rsidP="003173C9">
      <w:pPr>
        <w:spacing w:after="0" w:line="240" w:lineRule="auto"/>
        <w:ind w:left="1412" w:hanging="1412"/>
        <w:rPr>
          <w:color w:val="000000"/>
          <w:sz w:val="18"/>
        </w:rPr>
      </w:pPr>
    </w:p>
    <w:p w:rsidR="00CC5395" w:rsidRDefault="00CC5395" w:rsidP="003173C9">
      <w:pPr>
        <w:spacing w:after="0" w:line="240" w:lineRule="auto"/>
        <w:ind w:left="1412" w:hanging="1412"/>
        <w:rPr>
          <w:color w:val="000000"/>
          <w:sz w:val="18"/>
        </w:rPr>
      </w:pPr>
    </w:p>
    <w:p w:rsidR="000F166D" w:rsidRPr="003173C9" w:rsidRDefault="000F166D" w:rsidP="003173C9">
      <w:pPr>
        <w:spacing w:after="0" w:line="240" w:lineRule="auto"/>
        <w:ind w:left="1412" w:hanging="1412"/>
        <w:rPr>
          <w:color w:val="000000"/>
          <w:sz w:val="18"/>
        </w:rPr>
      </w:pPr>
    </w:p>
    <w:p w:rsidR="00CC5395" w:rsidRPr="007B6909" w:rsidRDefault="007B6909" w:rsidP="003173C9">
      <w:pPr>
        <w:spacing w:after="160" w:line="264" w:lineRule="auto"/>
        <w:rPr>
          <w:b/>
          <w:color w:val="000000"/>
          <w:sz w:val="24"/>
        </w:rPr>
      </w:pPr>
      <w:r w:rsidRPr="007B6909">
        <w:rPr>
          <w:b/>
          <w:color w:val="000000"/>
          <w:sz w:val="24"/>
        </w:rPr>
        <w:t>Weitere Regeln zur Selektion:</w:t>
      </w:r>
    </w:p>
    <w:p w:rsidR="00CC5395" w:rsidRDefault="007B6909" w:rsidP="000F166D">
      <w:pPr>
        <w:pStyle w:val="Listenabsatz"/>
        <w:numPr>
          <w:ilvl w:val="0"/>
          <w:numId w:val="17"/>
        </w:numPr>
        <w:spacing w:after="0" w:line="264" w:lineRule="auto"/>
      </w:pPr>
      <w:r>
        <w:t>Z</w:t>
      </w:r>
      <w:r w:rsidRPr="00F55B17">
        <w:t xml:space="preserve">u vergleichende </w:t>
      </w:r>
      <w:r w:rsidRPr="007B6909">
        <w:rPr>
          <w:b/>
        </w:rPr>
        <w:t xml:space="preserve">Zahlen </w:t>
      </w:r>
      <w:r w:rsidRPr="007B6909">
        <w:t>müssen</w:t>
      </w:r>
      <w:r w:rsidRPr="007B6909">
        <w:rPr>
          <w:b/>
        </w:rPr>
        <w:t xml:space="preserve"> ohne Anführungszeichen</w:t>
      </w:r>
      <w:r w:rsidRPr="00F55B17">
        <w:t xml:space="preserve"> </w:t>
      </w:r>
      <w:r>
        <w:t>geschrieben werden.</w:t>
      </w:r>
    </w:p>
    <w:p w:rsidR="007B6909" w:rsidRDefault="007B6909" w:rsidP="000F166D">
      <w:pPr>
        <w:pStyle w:val="Listenabsatz"/>
        <w:spacing w:before="20" w:after="0" w:line="264" w:lineRule="auto"/>
        <w:ind w:left="357"/>
        <w:contextualSpacing w:val="0"/>
      </w:pPr>
      <w:r>
        <w:t xml:space="preserve">z.B.:  WHERE </w:t>
      </w:r>
      <w:proofErr w:type="spellStart"/>
      <w:r>
        <w:t>umsatz</w:t>
      </w:r>
      <w:proofErr w:type="spellEnd"/>
      <w:r>
        <w:t xml:space="preserve"> &lt; 10000</w:t>
      </w:r>
    </w:p>
    <w:p w:rsidR="007B6909" w:rsidRPr="007B6909" w:rsidRDefault="007B6909" w:rsidP="00F044CC">
      <w:pPr>
        <w:pStyle w:val="Listenabsatz"/>
        <w:numPr>
          <w:ilvl w:val="0"/>
          <w:numId w:val="17"/>
        </w:numPr>
        <w:spacing w:before="200" w:after="0" w:line="264" w:lineRule="auto"/>
        <w:ind w:left="357" w:hanging="357"/>
        <w:contextualSpacing w:val="0"/>
        <w:rPr>
          <w:color w:val="000000"/>
          <w:sz w:val="24"/>
        </w:rPr>
      </w:pPr>
      <w:r>
        <w:t xml:space="preserve">Ein </w:t>
      </w:r>
      <w:r w:rsidRPr="00F55B17">
        <w:t xml:space="preserve">zu vergleichendes </w:t>
      </w:r>
      <w:r w:rsidRPr="007B6909">
        <w:rPr>
          <w:b/>
        </w:rPr>
        <w:t xml:space="preserve">Datum </w:t>
      </w:r>
      <w:r w:rsidRPr="007B6909">
        <w:t>muss</w:t>
      </w:r>
      <w:r w:rsidRPr="007B6909">
        <w:rPr>
          <w:b/>
        </w:rPr>
        <w:t xml:space="preserve"> mit Anführungszeichen </w:t>
      </w:r>
      <w:r w:rsidRPr="007B6909">
        <w:t>im</w:t>
      </w:r>
      <w:r w:rsidRPr="007B6909">
        <w:rPr>
          <w:b/>
        </w:rPr>
        <w:t xml:space="preserve"> Format '</w:t>
      </w:r>
      <w:proofErr w:type="spellStart"/>
      <w:r w:rsidRPr="007B6909">
        <w:rPr>
          <w:b/>
        </w:rPr>
        <w:t>jjjj</w:t>
      </w:r>
      <w:proofErr w:type="spellEnd"/>
      <w:r w:rsidRPr="007B6909">
        <w:rPr>
          <w:b/>
        </w:rPr>
        <w:t>-mm-</w:t>
      </w:r>
      <w:proofErr w:type="spellStart"/>
      <w:r w:rsidRPr="007B6909">
        <w:rPr>
          <w:b/>
        </w:rPr>
        <w:t>tt</w:t>
      </w:r>
      <w:proofErr w:type="spellEnd"/>
      <w:r w:rsidRPr="007B6909">
        <w:rPr>
          <w:b/>
        </w:rPr>
        <w:t>'</w:t>
      </w:r>
      <w:r w:rsidRPr="00F55B17">
        <w:t xml:space="preserve"> </w:t>
      </w:r>
      <w:r>
        <w:t>(in Anführungszeichen bzw. Hochkomma) geschrieben werden.</w:t>
      </w:r>
    </w:p>
    <w:p w:rsidR="007B6909" w:rsidRDefault="007B6909" w:rsidP="000F166D">
      <w:pPr>
        <w:pStyle w:val="Listenabsatz"/>
        <w:spacing w:before="20" w:after="0" w:line="264" w:lineRule="auto"/>
        <w:ind w:left="360"/>
        <w:contextualSpacing w:val="0"/>
      </w:pPr>
      <w:r>
        <w:t xml:space="preserve">z.B.:  </w:t>
      </w:r>
      <w:r w:rsidRPr="00DD2EEB">
        <w:t xml:space="preserve">WHERE </w:t>
      </w:r>
      <w:proofErr w:type="spellStart"/>
      <w:r w:rsidRPr="00DD2EEB">
        <w:t>kaufdatum</w:t>
      </w:r>
      <w:proofErr w:type="spellEnd"/>
      <w:r w:rsidRPr="00DD2EEB">
        <w:t xml:space="preserve"> &lt; '2019-08-21'</w:t>
      </w:r>
    </w:p>
    <w:p w:rsidR="007B6909" w:rsidRPr="007B6909" w:rsidRDefault="007B6909" w:rsidP="00F044CC">
      <w:pPr>
        <w:pStyle w:val="Listenabsatz"/>
        <w:numPr>
          <w:ilvl w:val="0"/>
          <w:numId w:val="17"/>
        </w:numPr>
        <w:spacing w:before="200" w:after="0" w:line="264" w:lineRule="auto"/>
        <w:ind w:left="357" w:hanging="357"/>
        <w:contextualSpacing w:val="0"/>
        <w:rPr>
          <w:color w:val="000000"/>
          <w:sz w:val="24"/>
        </w:rPr>
      </w:pPr>
      <w:r>
        <w:t xml:space="preserve">In vielen Fällen soll nach Textmustern gesucht werden, die eine bestimmte Zeichenkette enthalten. Hierzu kann der </w:t>
      </w:r>
      <w:r w:rsidRPr="00F55B17">
        <w:rPr>
          <w:b/>
        </w:rPr>
        <w:t>Operator LIKE</w:t>
      </w:r>
      <w:r>
        <w:t xml:space="preserve"> verwendet werden, der zwei Platzhalter zur Verfügung stellt:</w:t>
      </w:r>
    </w:p>
    <w:p w:rsidR="007B6909" w:rsidRDefault="007B6909" w:rsidP="000F166D">
      <w:pPr>
        <w:pStyle w:val="Listenabsatz"/>
        <w:tabs>
          <w:tab w:val="left" w:pos="1418"/>
          <w:tab w:val="left" w:pos="3969"/>
        </w:tabs>
        <w:spacing w:before="20" w:after="0" w:line="264" w:lineRule="auto"/>
        <w:ind w:left="360"/>
        <w:contextualSpacing w:val="0"/>
      </w:pPr>
      <w:r>
        <w:sym w:font="Wingdings" w:char="F0E0"/>
      </w:r>
      <w:r>
        <w:t xml:space="preserve">  %   - für beliebig viele Zeichen</w:t>
      </w:r>
      <w:r>
        <w:tab/>
        <w:t xml:space="preserve">z.B.: WHERE plz LIKE </w:t>
      </w:r>
      <w:r w:rsidR="001740D0">
        <w:t>'</w:t>
      </w:r>
      <w:r>
        <w:t>70%</w:t>
      </w:r>
      <w:r w:rsidR="001740D0">
        <w:t>'</w:t>
      </w:r>
    </w:p>
    <w:p w:rsidR="00D47767" w:rsidRDefault="00D47767" w:rsidP="000F166D">
      <w:pPr>
        <w:pStyle w:val="Listenabsatz"/>
        <w:tabs>
          <w:tab w:val="left" w:pos="3969"/>
        </w:tabs>
        <w:spacing w:before="20" w:after="0" w:line="264" w:lineRule="auto"/>
        <w:ind w:left="360"/>
        <w:contextualSpacing w:val="0"/>
      </w:pPr>
      <w:r>
        <w:tab/>
        <w:t>(alle Orte, deren Postleitzahl mit den Ziffern 70 beginnt.)</w:t>
      </w:r>
    </w:p>
    <w:p w:rsidR="007B6909" w:rsidRDefault="007B6909" w:rsidP="000F166D">
      <w:pPr>
        <w:pStyle w:val="Listenabsatz"/>
        <w:tabs>
          <w:tab w:val="left" w:pos="3969"/>
        </w:tabs>
        <w:spacing w:before="20" w:after="0" w:line="264" w:lineRule="auto"/>
        <w:ind w:left="360"/>
        <w:contextualSpacing w:val="0"/>
      </w:pPr>
      <w:r>
        <w:sym w:font="Wingdings" w:char="F0E0"/>
      </w:r>
      <w:r>
        <w:t xml:space="preserve">  _   - für ein bestimmtes Zeichen</w:t>
      </w:r>
      <w:r>
        <w:tab/>
        <w:t xml:space="preserve">z.B.: WHERE nachname LIKE </w:t>
      </w:r>
      <w:r w:rsidR="001740D0">
        <w:t>'</w:t>
      </w:r>
      <w:proofErr w:type="spellStart"/>
      <w:r>
        <w:t>M__er</w:t>
      </w:r>
      <w:proofErr w:type="spellEnd"/>
      <w:r w:rsidR="001740D0">
        <w:t>'</w:t>
      </w:r>
    </w:p>
    <w:p w:rsidR="00D47767" w:rsidRDefault="00D47767" w:rsidP="000F166D">
      <w:pPr>
        <w:pStyle w:val="Listenabsatz"/>
        <w:tabs>
          <w:tab w:val="left" w:pos="3969"/>
        </w:tabs>
        <w:spacing w:before="20" w:after="0" w:line="264" w:lineRule="auto"/>
        <w:ind w:left="360"/>
        <w:contextualSpacing w:val="0"/>
      </w:pPr>
      <w:r>
        <w:tab/>
        <w:t>(alle Personen die Maier, Meier oder Mayer heißen.)</w:t>
      </w:r>
    </w:p>
    <w:p w:rsidR="00630D43" w:rsidRDefault="00630D43" w:rsidP="00F044CC">
      <w:pPr>
        <w:pStyle w:val="Listenabsatz"/>
        <w:numPr>
          <w:ilvl w:val="0"/>
          <w:numId w:val="17"/>
        </w:numPr>
        <w:spacing w:before="200" w:after="0" w:line="264" w:lineRule="auto"/>
        <w:ind w:left="357" w:hanging="357"/>
        <w:contextualSpacing w:val="0"/>
      </w:pPr>
      <w:r>
        <w:t xml:space="preserve">Mit Hilfe des Operators </w:t>
      </w:r>
      <w:r w:rsidRPr="00630D43">
        <w:rPr>
          <w:b/>
        </w:rPr>
        <w:t>NOT</w:t>
      </w:r>
      <w:r>
        <w:t xml:space="preserve"> kann überprüft werden, ob eine Bedingung nicht erfüllt ist</w:t>
      </w:r>
      <w:r>
        <w:t>.</w:t>
      </w:r>
      <w:r>
        <w:t xml:space="preserve"> Er wird einer Beding</w:t>
      </w:r>
      <w:r w:rsidR="00116864">
        <w:t xml:space="preserve">ung vorangestellt und kehrt das Ergebnis der Bedingung um. Aus </w:t>
      </w:r>
      <w:proofErr w:type="spellStart"/>
      <w:r w:rsidR="00116864">
        <w:t>true</w:t>
      </w:r>
      <w:proofErr w:type="spellEnd"/>
      <w:r w:rsidR="00116864">
        <w:t xml:space="preserve"> wird </w:t>
      </w:r>
      <w:proofErr w:type="spellStart"/>
      <w:r w:rsidR="00116864">
        <w:t>false</w:t>
      </w:r>
      <w:proofErr w:type="spellEnd"/>
      <w:r w:rsidR="00116864">
        <w:t xml:space="preserve"> und aus </w:t>
      </w:r>
      <w:proofErr w:type="spellStart"/>
      <w:r w:rsidR="00116864">
        <w:t>false</w:t>
      </w:r>
      <w:proofErr w:type="spellEnd"/>
      <w:r w:rsidR="00116864">
        <w:t xml:space="preserve"> wird </w:t>
      </w:r>
      <w:proofErr w:type="spellStart"/>
      <w:r w:rsidR="00116864">
        <w:t>true</w:t>
      </w:r>
      <w:proofErr w:type="spellEnd"/>
      <w:r w:rsidR="00116864">
        <w:t>.</w:t>
      </w:r>
    </w:p>
    <w:p w:rsidR="00630D43" w:rsidRDefault="00630D43" w:rsidP="00F044CC">
      <w:pPr>
        <w:pStyle w:val="Listenabsatz"/>
        <w:tabs>
          <w:tab w:val="left" w:pos="964"/>
          <w:tab w:val="left" w:pos="5529"/>
        </w:tabs>
        <w:spacing w:before="20" w:after="0" w:line="264" w:lineRule="auto"/>
        <w:ind w:left="360"/>
        <w:contextualSpacing w:val="0"/>
      </w:pPr>
      <w:r>
        <w:t>z.B.:</w:t>
      </w:r>
      <w:r>
        <w:tab/>
      </w:r>
      <w:r w:rsidR="00116864">
        <w:t>Personen, die nicht aus Stuttgart kommen:</w:t>
      </w:r>
      <w:r w:rsidR="00116864">
        <w:tab/>
      </w:r>
      <w:bookmarkStart w:id="0" w:name="_GoBack"/>
      <w:bookmarkEnd w:id="0"/>
      <w:r w:rsidR="00116864">
        <w:t xml:space="preserve">WHERE NOT ort = </w:t>
      </w:r>
      <w:r w:rsidR="00116864">
        <w:t>'</w:t>
      </w:r>
      <w:r w:rsidR="00116864">
        <w:t>Stuttgart</w:t>
      </w:r>
      <w:r w:rsidR="00116864">
        <w:t>'</w:t>
      </w:r>
    </w:p>
    <w:p w:rsidR="00630D43" w:rsidRDefault="00630D43" w:rsidP="00630D43">
      <w:pPr>
        <w:pStyle w:val="Listenabsatz"/>
        <w:numPr>
          <w:ilvl w:val="0"/>
          <w:numId w:val="17"/>
        </w:numPr>
        <w:spacing w:before="160" w:after="0" w:line="264" w:lineRule="auto"/>
        <w:ind w:left="357" w:hanging="357"/>
        <w:contextualSpacing w:val="0"/>
      </w:pPr>
      <w:r>
        <w:t xml:space="preserve">Eine WHERE – Klausel kann aus mehreren Bedingungsteilen bestehen. Sie werden entsprechend der Aufgabenstellung mit </w:t>
      </w:r>
      <w:r w:rsidRPr="00223B2F">
        <w:rPr>
          <w:b/>
        </w:rPr>
        <w:t>AND</w:t>
      </w:r>
      <w:r>
        <w:t xml:space="preserve"> (bzw. &amp;&amp;) oder </w:t>
      </w:r>
      <w:r w:rsidRPr="00223B2F">
        <w:rPr>
          <w:b/>
        </w:rPr>
        <w:t>OR</w:t>
      </w:r>
      <w:r>
        <w:t xml:space="preserve"> (bzw. ||) verknüpft.</w:t>
      </w:r>
    </w:p>
    <w:p w:rsidR="00FA2AE6" w:rsidRDefault="00FA2AE6" w:rsidP="00EC0FD6">
      <w:pPr>
        <w:pStyle w:val="Listenabsatz"/>
        <w:tabs>
          <w:tab w:val="left" w:pos="1276"/>
          <w:tab w:val="left" w:pos="1985"/>
          <w:tab w:val="left" w:pos="3969"/>
        </w:tabs>
        <w:spacing w:before="20" w:after="0" w:line="264" w:lineRule="auto"/>
        <w:ind w:left="1418" w:hanging="1058"/>
        <w:contextualSpacing w:val="0"/>
      </w:pPr>
      <w:r>
        <w:sym w:font="Wingdings" w:char="F0E0"/>
      </w:r>
      <w:r w:rsidR="00EC0FD6">
        <w:t xml:space="preserve">  AND </w:t>
      </w:r>
      <w:r w:rsidR="00EC0FD6">
        <w:tab/>
      </w:r>
      <w:r>
        <w:t xml:space="preserve">- </w:t>
      </w:r>
      <w:r>
        <w:tab/>
        <w:t xml:space="preserve">sowohl die erste als auch die zweite Bedingung muss erfüllt sein </w:t>
      </w:r>
      <w:r>
        <w:br/>
        <w:t xml:space="preserve">z.B.: </w:t>
      </w:r>
      <w:r>
        <w:tab/>
        <w:t xml:space="preserve">WHERE ort = </w:t>
      </w:r>
      <w:r w:rsidRPr="00DD2EEB">
        <w:t xml:space="preserve"> 'Stuttgart'</w:t>
      </w:r>
      <w:r w:rsidRPr="00DD2EEB">
        <w:br/>
      </w:r>
      <w:r>
        <w:tab/>
        <w:t xml:space="preserve">AND nachname = </w:t>
      </w:r>
      <w:r w:rsidRPr="00DD2EEB">
        <w:t>'Huber'</w:t>
      </w:r>
    </w:p>
    <w:p w:rsidR="00FA2AE6" w:rsidRDefault="00FA2AE6" w:rsidP="00EC0FD6">
      <w:pPr>
        <w:pStyle w:val="Listenabsatz"/>
        <w:tabs>
          <w:tab w:val="left" w:pos="1276"/>
          <w:tab w:val="left" w:pos="3969"/>
        </w:tabs>
        <w:spacing w:before="20" w:after="0" w:line="264" w:lineRule="auto"/>
        <w:ind w:left="1985"/>
        <w:contextualSpacing w:val="0"/>
      </w:pPr>
      <w:r>
        <w:t>(alle Personen</w:t>
      </w:r>
      <w:r w:rsidR="00AE06E1">
        <w:t>,</w:t>
      </w:r>
      <w:r>
        <w:t xml:space="preserve"> die Huber heißen und aus Stuttgart kommen.)</w:t>
      </w:r>
    </w:p>
    <w:p w:rsidR="00F044CC" w:rsidRDefault="00F044CC">
      <w:pPr>
        <w:spacing w:after="0" w:line="240" w:lineRule="auto"/>
      </w:pPr>
      <w:r>
        <w:br w:type="page"/>
      </w:r>
    </w:p>
    <w:p w:rsidR="00F044CC" w:rsidRDefault="00F044CC" w:rsidP="00F044CC">
      <w:pPr>
        <w:tabs>
          <w:tab w:val="left" w:pos="1276"/>
          <w:tab w:val="left" w:pos="3969"/>
        </w:tabs>
        <w:spacing w:before="20" w:after="0" w:line="264" w:lineRule="auto"/>
      </w:pPr>
    </w:p>
    <w:p w:rsidR="00FA2AE6" w:rsidRDefault="00FA2AE6" w:rsidP="00EC0FD6">
      <w:pPr>
        <w:pStyle w:val="Listenabsatz"/>
        <w:tabs>
          <w:tab w:val="left" w:pos="1276"/>
          <w:tab w:val="left" w:pos="1985"/>
          <w:tab w:val="left" w:pos="3969"/>
        </w:tabs>
        <w:spacing w:before="20" w:after="0" w:line="264" w:lineRule="auto"/>
        <w:ind w:left="1418" w:hanging="1058"/>
        <w:contextualSpacing w:val="0"/>
      </w:pPr>
      <w:r>
        <w:sym w:font="Wingdings" w:char="F0E0"/>
      </w:r>
      <w:r w:rsidR="00EC0FD6">
        <w:t xml:space="preserve">  OR </w:t>
      </w:r>
      <w:r w:rsidR="00EC0FD6">
        <w:tab/>
      </w:r>
      <w:r>
        <w:t xml:space="preserve">- </w:t>
      </w:r>
      <w:r>
        <w:tab/>
        <w:t xml:space="preserve">entweder die erste oder die zweite Bedingung muss erfüllt sein </w:t>
      </w:r>
      <w:r>
        <w:br/>
        <w:t xml:space="preserve">z.B.: </w:t>
      </w:r>
      <w:r>
        <w:tab/>
        <w:t xml:space="preserve">WHERE plz = </w:t>
      </w:r>
      <w:r w:rsidRPr="00DD2EEB">
        <w:t xml:space="preserve"> '78150'</w:t>
      </w:r>
      <w:r w:rsidRPr="00DD2EEB">
        <w:br/>
      </w:r>
      <w:r>
        <w:tab/>
        <w:t xml:space="preserve">OR plz = </w:t>
      </w:r>
      <w:r w:rsidRPr="00DD2EEB">
        <w:t xml:space="preserve"> '79599'</w:t>
      </w:r>
    </w:p>
    <w:p w:rsidR="00FA2AE6" w:rsidRDefault="00FA2AE6" w:rsidP="00EC0FD6">
      <w:pPr>
        <w:pStyle w:val="Listenabsatz"/>
        <w:tabs>
          <w:tab w:val="left" w:pos="1276"/>
          <w:tab w:val="left" w:pos="3969"/>
        </w:tabs>
        <w:spacing w:before="20" w:after="0" w:line="264" w:lineRule="auto"/>
        <w:ind w:left="1985"/>
        <w:contextualSpacing w:val="0"/>
      </w:pPr>
      <w:r>
        <w:t>(Alle die in einem Ort mit der Postleitzahl 78150 oder mit der Postleitzahl 79599 wohnen.)</w:t>
      </w:r>
    </w:p>
    <w:p w:rsidR="00F044CC" w:rsidRDefault="00EC0FD6" w:rsidP="00EC0FD6">
      <w:pPr>
        <w:pStyle w:val="Listenabsatz"/>
        <w:tabs>
          <w:tab w:val="left" w:pos="1276"/>
          <w:tab w:val="left" w:pos="1985"/>
          <w:tab w:val="left" w:pos="3969"/>
        </w:tabs>
        <w:spacing w:before="20" w:after="0" w:line="264" w:lineRule="auto"/>
        <w:ind w:left="1418" w:hanging="1058"/>
        <w:contextualSpacing w:val="0"/>
      </w:pPr>
      <w:r>
        <w:sym w:font="Wingdings" w:char="F0E0"/>
      </w:r>
      <w:r>
        <w:t xml:space="preserve">  </w:t>
      </w:r>
      <w:r>
        <w:t>NOT</w:t>
      </w:r>
      <w:r>
        <w:tab/>
      </w:r>
      <w:r>
        <w:t xml:space="preserve">- </w:t>
      </w:r>
      <w:r>
        <w:tab/>
        <w:t xml:space="preserve">entweder die erste oder die zweite Bedingung muss erfüllt sein </w:t>
      </w:r>
      <w:r>
        <w:br/>
        <w:t xml:space="preserve">z.B.: </w:t>
      </w:r>
      <w:r>
        <w:tab/>
        <w:t xml:space="preserve">WHERE plz = </w:t>
      </w:r>
      <w:r w:rsidRPr="00DD2EEB">
        <w:t xml:space="preserve"> '78150'</w:t>
      </w:r>
      <w:r w:rsidRPr="00DD2EEB">
        <w:br/>
      </w:r>
      <w:r>
        <w:tab/>
        <w:t xml:space="preserve">OR plz = </w:t>
      </w:r>
      <w:r w:rsidRPr="00DD2EEB">
        <w:t xml:space="preserve"> '79599'</w:t>
      </w:r>
    </w:p>
    <w:p w:rsidR="000F166D" w:rsidRDefault="000F166D" w:rsidP="00EC0FD6">
      <w:pPr>
        <w:pStyle w:val="Listenabsatz"/>
        <w:tabs>
          <w:tab w:val="left" w:pos="1276"/>
          <w:tab w:val="left" w:pos="1985"/>
          <w:tab w:val="left" w:pos="3969"/>
        </w:tabs>
        <w:spacing w:before="20" w:after="0" w:line="264" w:lineRule="auto"/>
        <w:ind w:left="1418" w:hanging="1058"/>
        <w:contextualSpacing w:val="0"/>
      </w:pPr>
    </w:p>
    <w:p w:rsidR="00E11386" w:rsidRDefault="00E11386" w:rsidP="000F166D">
      <w:pPr>
        <w:pStyle w:val="Listenabsatz"/>
        <w:numPr>
          <w:ilvl w:val="0"/>
          <w:numId w:val="17"/>
        </w:numPr>
        <w:spacing w:before="120" w:after="0" w:line="264" w:lineRule="auto"/>
        <w:ind w:left="357" w:hanging="357"/>
        <w:contextualSpacing w:val="0"/>
      </w:pPr>
      <w:r>
        <w:t xml:space="preserve">Der Operator BETWEEN prüft, ob der Attributwert innerhalb einer </w:t>
      </w:r>
      <w:r w:rsidR="00AE06E1">
        <w:t>bestimmten</w:t>
      </w:r>
      <w:r>
        <w:t xml:space="preserve"> Grenze liegt. Die Überprüfung kann sich auf Zahlen- oder Datumswerte beziehen.</w:t>
      </w:r>
    </w:p>
    <w:p w:rsidR="00E11386" w:rsidRPr="00DD2EEB" w:rsidRDefault="00E11386" w:rsidP="000F166D">
      <w:pPr>
        <w:pStyle w:val="Listenabsatz"/>
        <w:tabs>
          <w:tab w:val="left" w:pos="993"/>
        </w:tabs>
        <w:spacing w:before="20" w:after="0" w:line="264" w:lineRule="auto"/>
        <w:ind w:left="360"/>
        <w:contextualSpacing w:val="0"/>
        <w:rPr>
          <w:lang w:val="en-US"/>
        </w:rPr>
      </w:pPr>
      <w:r w:rsidRPr="00DD2EEB">
        <w:rPr>
          <w:lang w:val="en-US"/>
        </w:rPr>
        <w:t>z.B.:</w:t>
      </w:r>
      <w:r w:rsidRPr="00DD2EEB">
        <w:rPr>
          <w:lang w:val="en-US"/>
        </w:rPr>
        <w:tab/>
      </w:r>
      <w:r>
        <w:rPr>
          <w:lang w:val="en-US"/>
        </w:rPr>
        <w:t xml:space="preserve">WHERE </w:t>
      </w:r>
      <w:proofErr w:type="spellStart"/>
      <w:r>
        <w:rPr>
          <w:lang w:val="en-US"/>
        </w:rPr>
        <w:t>mietpreis</w:t>
      </w:r>
      <w:proofErr w:type="spellEnd"/>
      <w:r>
        <w:rPr>
          <w:lang w:val="en-US"/>
        </w:rPr>
        <w:t xml:space="preserve"> BETWEEN 500 AND 700</w:t>
      </w:r>
    </w:p>
    <w:p w:rsidR="00E11386" w:rsidRPr="007D7DD7" w:rsidRDefault="00E11386" w:rsidP="000F166D">
      <w:pPr>
        <w:pStyle w:val="Listenabsatz"/>
        <w:tabs>
          <w:tab w:val="left" w:pos="993"/>
        </w:tabs>
        <w:spacing w:before="20" w:after="160" w:line="264" w:lineRule="auto"/>
        <w:ind w:left="357"/>
        <w:contextualSpacing w:val="0"/>
      </w:pPr>
      <w:r w:rsidRPr="00DD2EEB">
        <w:rPr>
          <w:lang w:val="en-US"/>
        </w:rPr>
        <w:tab/>
      </w:r>
      <w:r>
        <w:rPr>
          <w:lang w:val="en-US"/>
        </w:rPr>
        <w:t xml:space="preserve">WHERE </w:t>
      </w:r>
      <w:proofErr w:type="spellStart"/>
      <w:r>
        <w:rPr>
          <w:lang w:val="en-US"/>
        </w:rPr>
        <w:t>kaufdatum</w:t>
      </w:r>
      <w:proofErr w:type="spellEnd"/>
      <w:r>
        <w:rPr>
          <w:lang w:val="en-US"/>
        </w:rPr>
        <w:t xml:space="preserve"> BETWEEN '2018</w:t>
      </w:r>
      <w:r w:rsidRPr="00863638">
        <w:rPr>
          <w:lang w:val="en-US"/>
        </w:rPr>
        <w:t>-</w:t>
      </w:r>
      <w:r>
        <w:rPr>
          <w:lang w:val="en-US"/>
        </w:rPr>
        <w:t>01</w:t>
      </w:r>
      <w:r w:rsidRPr="00863638">
        <w:rPr>
          <w:lang w:val="en-US"/>
        </w:rPr>
        <w:t>-</w:t>
      </w:r>
      <w:r>
        <w:rPr>
          <w:lang w:val="en-US"/>
        </w:rPr>
        <w:t>01</w:t>
      </w:r>
      <w:r w:rsidRPr="00863638">
        <w:rPr>
          <w:lang w:val="en-US"/>
        </w:rPr>
        <w:t>'</w:t>
      </w:r>
      <w:r>
        <w:rPr>
          <w:lang w:val="en-US"/>
        </w:rPr>
        <w:t xml:space="preserve"> AND '2089</w:t>
      </w:r>
      <w:r w:rsidRPr="00863638">
        <w:rPr>
          <w:lang w:val="en-US"/>
        </w:rPr>
        <w:t>-</w:t>
      </w:r>
      <w:r>
        <w:rPr>
          <w:lang w:val="en-US"/>
        </w:rPr>
        <w:t>1232</w:t>
      </w:r>
      <w:r w:rsidRPr="00863638">
        <w:rPr>
          <w:lang w:val="en-US"/>
        </w:rPr>
        <w:t>1'</w:t>
      </w:r>
    </w:p>
    <w:p w:rsidR="000F166D" w:rsidRDefault="007D7DD7" w:rsidP="000F166D">
      <w:pPr>
        <w:spacing w:after="0" w:line="264" w:lineRule="auto"/>
        <w:ind w:left="357"/>
        <w:rPr>
          <w:color w:val="000000"/>
          <w:sz w:val="24"/>
          <w:lang w:val="en-GB"/>
        </w:rPr>
      </w:pPr>
      <w:r>
        <w:rPr>
          <w:color w:val="000000"/>
          <w:sz w:val="24"/>
          <w:lang w:val="en-GB"/>
        </w:rPr>
        <w:t>Zu</w:t>
      </w:r>
      <w:r w:rsidRPr="007D7DD7">
        <w:rPr>
          <w:color w:val="000000"/>
          <w:sz w:val="24"/>
        </w:rPr>
        <w:t xml:space="preserve"> beachten </w:t>
      </w:r>
      <w:proofErr w:type="gramStart"/>
      <w:r w:rsidRPr="007D7DD7">
        <w:rPr>
          <w:color w:val="000000"/>
          <w:sz w:val="24"/>
        </w:rPr>
        <w:t>ist</w:t>
      </w:r>
      <w:proofErr w:type="gramEnd"/>
      <w:r>
        <w:rPr>
          <w:color w:val="000000"/>
          <w:sz w:val="24"/>
          <w:lang w:val="en-GB"/>
        </w:rPr>
        <w:t>,</w:t>
      </w:r>
      <w:r w:rsidRPr="007D7DD7">
        <w:rPr>
          <w:color w:val="000000"/>
          <w:sz w:val="24"/>
        </w:rPr>
        <w:t xml:space="preserve"> dass</w:t>
      </w:r>
      <w:r>
        <w:rPr>
          <w:color w:val="000000"/>
          <w:sz w:val="24"/>
          <w:lang w:val="en-GB"/>
        </w:rPr>
        <w:t xml:space="preserve"> die</w:t>
      </w:r>
      <w:r w:rsidRPr="007D7DD7">
        <w:rPr>
          <w:color w:val="000000"/>
          <w:sz w:val="24"/>
        </w:rPr>
        <w:t xml:space="preserve"> angegebenen Grenzwerte</w:t>
      </w:r>
      <w:r>
        <w:rPr>
          <w:color w:val="000000"/>
          <w:sz w:val="24"/>
          <w:lang w:val="en-GB"/>
        </w:rPr>
        <w:t xml:space="preserve"> des</w:t>
      </w:r>
      <w:r w:rsidRPr="007D7DD7">
        <w:rPr>
          <w:color w:val="000000"/>
          <w:sz w:val="24"/>
        </w:rPr>
        <w:t xml:space="preserve"> Wertebereichs</w:t>
      </w:r>
      <w:r>
        <w:rPr>
          <w:color w:val="000000"/>
          <w:sz w:val="24"/>
          <w:lang w:val="en-GB"/>
        </w:rPr>
        <w:t xml:space="preserve"> in die</w:t>
      </w:r>
      <w:r w:rsidRPr="007D7DD7">
        <w:rPr>
          <w:color w:val="000000"/>
          <w:sz w:val="24"/>
        </w:rPr>
        <w:t xml:space="preserve"> Überprüfung </w:t>
      </w:r>
      <w:r w:rsidR="000F166D">
        <w:rPr>
          <w:color w:val="000000"/>
          <w:sz w:val="24"/>
        </w:rPr>
        <w:t xml:space="preserve">der Bedingung </w:t>
      </w:r>
      <w:r w:rsidRPr="007D7DD7">
        <w:rPr>
          <w:color w:val="000000"/>
          <w:sz w:val="24"/>
        </w:rPr>
        <w:t>mit eingeschlossen werden</w:t>
      </w:r>
      <w:r>
        <w:rPr>
          <w:color w:val="000000"/>
          <w:sz w:val="24"/>
          <w:lang w:val="en-GB"/>
        </w:rPr>
        <w:t>.</w:t>
      </w:r>
    </w:p>
    <w:p w:rsidR="007D7DD7" w:rsidRPr="00A96160" w:rsidRDefault="007D7DD7" w:rsidP="000F166D">
      <w:pPr>
        <w:spacing w:before="120" w:after="0" w:line="264" w:lineRule="auto"/>
        <w:ind w:left="357"/>
        <w:rPr>
          <w:color w:val="000000"/>
          <w:sz w:val="24"/>
          <w:lang w:val="en-GB"/>
        </w:rPr>
      </w:pPr>
      <w:r>
        <w:rPr>
          <w:color w:val="000000"/>
          <w:sz w:val="24"/>
          <w:lang w:val="en-GB"/>
        </w:rPr>
        <w:t>Am</w:t>
      </w:r>
      <w:r w:rsidRPr="007D7DD7">
        <w:rPr>
          <w:color w:val="000000"/>
          <w:sz w:val="24"/>
        </w:rPr>
        <w:t xml:space="preserve"> Beispiel</w:t>
      </w:r>
      <w:r>
        <w:rPr>
          <w:color w:val="000000"/>
          <w:sz w:val="24"/>
          <w:lang w:val="en-GB"/>
        </w:rPr>
        <w:t xml:space="preserve"> der</w:t>
      </w:r>
      <w:r w:rsidRPr="007D7DD7">
        <w:rPr>
          <w:color w:val="000000"/>
          <w:sz w:val="24"/>
        </w:rPr>
        <w:t xml:space="preserve"> Bedingung </w:t>
      </w:r>
      <w:r w:rsidR="000F166D">
        <w:rPr>
          <w:rFonts w:ascii="Arial" w:hAnsi="Arial" w:cs="Arial"/>
          <w:color w:val="000000"/>
          <w:sz w:val="24"/>
        </w:rPr>
        <w:t>"</w:t>
      </w:r>
      <w:proofErr w:type="spellStart"/>
      <w:r w:rsidRPr="007D7DD7">
        <w:rPr>
          <w:color w:val="000000"/>
          <w:sz w:val="24"/>
        </w:rPr>
        <w:t>mietpreis</w:t>
      </w:r>
      <w:proofErr w:type="spellEnd"/>
      <w:r>
        <w:rPr>
          <w:color w:val="000000"/>
          <w:sz w:val="24"/>
          <w:lang w:val="en-GB"/>
        </w:rPr>
        <w:t xml:space="preserve"> BETWEEN 500 AND 700</w:t>
      </w:r>
      <w:r w:rsidR="000F166D">
        <w:rPr>
          <w:rFonts w:ascii="Arial" w:hAnsi="Arial" w:cs="Arial"/>
          <w:color w:val="000000"/>
          <w:sz w:val="24"/>
          <w:lang w:val="en-GB"/>
        </w:rPr>
        <w:t>"</w:t>
      </w:r>
      <w:r w:rsidRPr="007D7DD7">
        <w:rPr>
          <w:color w:val="000000"/>
          <w:sz w:val="24"/>
        </w:rPr>
        <w:t xml:space="preserve"> bedeutet</w:t>
      </w:r>
      <w:r>
        <w:rPr>
          <w:color w:val="000000"/>
          <w:sz w:val="24"/>
          <w:lang w:val="en-GB"/>
        </w:rPr>
        <w:t xml:space="preserve"> dies,</w:t>
      </w:r>
      <w:r w:rsidRPr="007D7DD7">
        <w:rPr>
          <w:color w:val="000000"/>
          <w:sz w:val="24"/>
        </w:rPr>
        <w:t xml:space="preserve"> dass ein Mietpreis</w:t>
      </w:r>
      <w:r>
        <w:rPr>
          <w:color w:val="000000"/>
          <w:sz w:val="24"/>
          <w:lang w:val="en-GB"/>
        </w:rPr>
        <w:t xml:space="preserve"> von 500 die</w:t>
      </w:r>
      <w:r w:rsidRPr="007D7DD7">
        <w:rPr>
          <w:color w:val="000000"/>
          <w:sz w:val="24"/>
        </w:rPr>
        <w:t xml:space="preserve"> Bedingung erfüllt</w:t>
      </w:r>
      <w:r>
        <w:rPr>
          <w:color w:val="000000"/>
          <w:sz w:val="24"/>
          <w:lang w:val="en-GB"/>
        </w:rPr>
        <w:t>.</w:t>
      </w:r>
    </w:p>
    <w:p w:rsidR="007D7DD7" w:rsidRPr="007D7DD7" w:rsidRDefault="007D7DD7" w:rsidP="007D7DD7">
      <w:pPr>
        <w:spacing w:after="0" w:line="264" w:lineRule="auto"/>
        <w:ind w:left="1410" w:hanging="1410"/>
        <w:rPr>
          <w:color w:val="000000"/>
          <w:sz w:val="24"/>
          <w:lang w:val="en-GB"/>
        </w:rPr>
      </w:pPr>
    </w:p>
    <w:sectPr w:rsidR="007D7DD7" w:rsidRPr="007D7DD7" w:rsidSect="00762610">
      <w:headerReference w:type="default" r:id="rId8"/>
      <w:footerReference w:type="default" r:id="rId9"/>
      <w:pgSz w:w="11906" w:h="16838"/>
      <w:pgMar w:top="1417" w:right="1417" w:bottom="1134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8EA" w:rsidRDefault="00CF58EA" w:rsidP="00C920AB">
      <w:pPr>
        <w:spacing w:after="0" w:line="240" w:lineRule="auto"/>
      </w:pPr>
      <w:r>
        <w:separator/>
      </w:r>
    </w:p>
  </w:endnote>
  <w:endnote w:type="continuationSeparator" w:id="0">
    <w:p w:rsidR="00CF58EA" w:rsidRDefault="00CF58EA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B17" w:rsidRPr="006A5FFA" w:rsidRDefault="002302AD" w:rsidP="00451D33">
    <w:pPr>
      <w:pStyle w:val="Fuzeile"/>
      <w:rPr>
        <w:sz w:val="20"/>
      </w:rPr>
    </w:pPr>
    <w:r w:rsidRPr="006A5FFA">
      <w:rPr>
        <w:sz w:val="20"/>
      </w:rPr>
      <w:fldChar w:fldCharType="begin"/>
    </w:r>
    <w:r w:rsidRPr="006A5FFA">
      <w:rPr>
        <w:sz w:val="20"/>
      </w:rPr>
      <w:instrText xml:space="preserve"> FILENAME   \* MERGEFORMAT </w:instrText>
    </w:r>
    <w:r w:rsidRPr="006A5FFA">
      <w:rPr>
        <w:sz w:val="20"/>
      </w:rPr>
      <w:fldChar w:fldCharType="separate"/>
    </w:r>
    <w:r w:rsidR="006A5FFA">
      <w:rPr>
        <w:noProof/>
        <w:sz w:val="20"/>
      </w:rPr>
      <w:t>L1_5.3 Information Datenbankabfrage Selektion.docx</w:t>
    </w:r>
    <w:r w:rsidRPr="006A5FFA">
      <w:rPr>
        <w:noProof/>
        <w:sz w:val="20"/>
      </w:rPr>
      <w:fldChar w:fldCharType="end"/>
    </w:r>
    <w:r w:rsidR="00F55B17" w:rsidRPr="006A5FFA">
      <w:rPr>
        <w:sz w:val="20"/>
      </w:rPr>
      <w:tab/>
    </w:r>
    <w:r w:rsidR="006A5FFA">
      <w:rPr>
        <w:sz w:val="20"/>
      </w:rPr>
      <w:tab/>
    </w:r>
    <w:r w:rsidR="00F55B17" w:rsidRPr="006A5FFA">
      <w:rPr>
        <w:sz w:val="20"/>
      </w:rPr>
      <w:t xml:space="preserve">Seite </w:t>
    </w:r>
    <w:r w:rsidR="00F55B17" w:rsidRPr="006A5FFA">
      <w:rPr>
        <w:b/>
        <w:sz w:val="20"/>
      </w:rPr>
      <w:fldChar w:fldCharType="begin"/>
    </w:r>
    <w:r w:rsidR="00F55B17" w:rsidRPr="006A5FFA">
      <w:rPr>
        <w:b/>
        <w:sz w:val="20"/>
      </w:rPr>
      <w:instrText>PAGE  \* Arabic  \* MERGEFORMAT</w:instrText>
    </w:r>
    <w:r w:rsidR="00F55B17" w:rsidRPr="006A5FFA">
      <w:rPr>
        <w:b/>
        <w:sz w:val="20"/>
      </w:rPr>
      <w:fldChar w:fldCharType="separate"/>
    </w:r>
    <w:r w:rsidR="00F044CC">
      <w:rPr>
        <w:b/>
        <w:noProof/>
        <w:sz w:val="20"/>
      </w:rPr>
      <w:t>3</w:t>
    </w:r>
    <w:r w:rsidR="00F55B17" w:rsidRPr="006A5FFA">
      <w:rPr>
        <w:b/>
        <w:sz w:val="20"/>
      </w:rPr>
      <w:fldChar w:fldCharType="end"/>
    </w:r>
    <w:r w:rsidR="00F55B17" w:rsidRPr="006A5FFA">
      <w:rPr>
        <w:sz w:val="20"/>
      </w:rPr>
      <w:t xml:space="preserve"> von </w:t>
    </w:r>
    <w:r w:rsidR="00F55B17" w:rsidRPr="006A5FFA">
      <w:rPr>
        <w:b/>
        <w:sz w:val="20"/>
      </w:rPr>
      <w:fldChar w:fldCharType="begin"/>
    </w:r>
    <w:r w:rsidR="00F55B17" w:rsidRPr="006A5FFA">
      <w:rPr>
        <w:b/>
        <w:sz w:val="20"/>
      </w:rPr>
      <w:instrText>NUMPAGES  \* Arabic  \* MERGEFORMAT</w:instrText>
    </w:r>
    <w:r w:rsidR="00F55B17" w:rsidRPr="006A5FFA">
      <w:rPr>
        <w:b/>
        <w:sz w:val="20"/>
      </w:rPr>
      <w:fldChar w:fldCharType="separate"/>
    </w:r>
    <w:r w:rsidR="00F044CC">
      <w:rPr>
        <w:b/>
        <w:noProof/>
        <w:sz w:val="20"/>
      </w:rPr>
      <w:t>3</w:t>
    </w:r>
    <w:r w:rsidR="00F55B17" w:rsidRPr="006A5FFA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8EA" w:rsidRDefault="00CF58EA" w:rsidP="00C920AB">
      <w:pPr>
        <w:spacing w:after="0" w:line="240" w:lineRule="auto"/>
      </w:pPr>
      <w:r>
        <w:separator/>
      </w:r>
    </w:p>
  </w:footnote>
  <w:footnote w:type="continuationSeparator" w:id="0">
    <w:p w:rsidR="00CF58EA" w:rsidRDefault="00CF58EA" w:rsidP="00C9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310" w:rsidRDefault="004E5310" w:rsidP="004E5310">
    <w:pPr>
      <w:pStyle w:val="Kopfzeile"/>
      <w:tabs>
        <w:tab w:val="clear" w:pos="9072"/>
        <w:tab w:val="right" w:pos="9354"/>
      </w:tabs>
      <w:spacing w:after="0" w:line="240" w:lineRule="auto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4E5310" w:rsidRDefault="004E5310" w:rsidP="004E5310">
    <w:pPr>
      <w:pStyle w:val="Kopfzeile"/>
      <w:tabs>
        <w:tab w:val="clear" w:pos="9072"/>
        <w:tab w:val="right" w:pos="9354"/>
      </w:tabs>
      <w:spacing w:after="0" w:line="240" w:lineRule="auto"/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4E5310" w:rsidRDefault="004E5310" w:rsidP="004E5310">
    <w:pPr>
      <w:pStyle w:val="Kopfzeile"/>
      <w:spacing w:after="0" w:line="240" w:lineRule="auto"/>
      <w:rPr>
        <w:rFonts w:asciiTheme="minorHAnsi" w:hAnsiTheme="minorHAnsi" w:cstheme="minorHAnsi"/>
      </w:rPr>
    </w:pPr>
  </w:p>
  <w:p w:rsidR="006A5FFA" w:rsidRDefault="006A5FFA" w:rsidP="004E5310">
    <w:pPr>
      <w:pStyle w:val="Kopfzeile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1EE0"/>
    <w:multiLevelType w:val="hybridMultilevel"/>
    <w:tmpl w:val="83F281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8497D"/>
    <w:multiLevelType w:val="hybridMultilevel"/>
    <w:tmpl w:val="094622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E46368"/>
    <w:multiLevelType w:val="hybridMultilevel"/>
    <w:tmpl w:val="828CBF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73216"/>
    <w:multiLevelType w:val="hybridMultilevel"/>
    <w:tmpl w:val="63B6A7D4"/>
    <w:lvl w:ilvl="0" w:tplc="62642A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175D60"/>
    <w:multiLevelType w:val="hybridMultilevel"/>
    <w:tmpl w:val="8E12E31E"/>
    <w:lvl w:ilvl="0" w:tplc="721E811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32612F"/>
    <w:multiLevelType w:val="hybridMultilevel"/>
    <w:tmpl w:val="39443C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B040DA"/>
    <w:multiLevelType w:val="hybridMultilevel"/>
    <w:tmpl w:val="43E4FA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597026"/>
    <w:multiLevelType w:val="hybridMultilevel"/>
    <w:tmpl w:val="2F80AEA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F5D49"/>
    <w:multiLevelType w:val="hybridMultilevel"/>
    <w:tmpl w:val="4F46A5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429E1"/>
    <w:multiLevelType w:val="hybridMultilevel"/>
    <w:tmpl w:val="828CBF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1"/>
  </w:num>
  <w:num w:numId="5">
    <w:abstractNumId w:val="7"/>
  </w:num>
  <w:num w:numId="6">
    <w:abstractNumId w:val="14"/>
  </w:num>
  <w:num w:numId="7">
    <w:abstractNumId w:val="15"/>
  </w:num>
  <w:num w:numId="8">
    <w:abstractNumId w:val="3"/>
    <w:lvlOverride w:ilvl="0">
      <w:lvl w:ilvl="0" w:tplc="62642AC6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10"/>
  </w:num>
  <w:num w:numId="10">
    <w:abstractNumId w:val="12"/>
  </w:num>
  <w:num w:numId="11">
    <w:abstractNumId w:val="0"/>
  </w:num>
  <w:num w:numId="12">
    <w:abstractNumId w:val="6"/>
  </w:num>
  <w:num w:numId="13">
    <w:abstractNumId w:val="2"/>
  </w:num>
  <w:num w:numId="14">
    <w:abstractNumId w:val="4"/>
  </w:num>
  <w:num w:numId="15">
    <w:abstractNumId w:val="13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B4"/>
    <w:rsid w:val="00016A43"/>
    <w:rsid w:val="000226E5"/>
    <w:rsid w:val="000305A9"/>
    <w:rsid w:val="00033527"/>
    <w:rsid w:val="000406DF"/>
    <w:rsid w:val="000649B1"/>
    <w:rsid w:val="00071B3A"/>
    <w:rsid w:val="00074DE3"/>
    <w:rsid w:val="000831E9"/>
    <w:rsid w:val="000911A2"/>
    <w:rsid w:val="000926D4"/>
    <w:rsid w:val="000A068C"/>
    <w:rsid w:val="000B5A61"/>
    <w:rsid w:val="000C0CE8"/>
    <w:rsid w:val="000D5ED2"/>
    <w:rsid w:val="000F075E"/>
    <w:rsid w:val="000F166D"/>
    <w:rsid w:val="000F29A3"/>
    <w:rsid w:val="001042FB"/>
    <w:rsid w:val="00104384"/>
    <w:rsid w:val="00113165"/>
    <w:rsid w:val="00115BCA"/>
    <w:rsid w:val="00116864"/>
    <w:rsid w:val="00120B71"/>
    <w:rsid w:val="00126F44"/>
    <w:rsid w:val="00142F0A"/>
    <w:rsid w:val="00143856"/>
    <w:rsid w:val="001527B8"/>
    <w:rsid w:val="00160969"/>
    <w:rsid w:val="00170CE4"/>
    <w:rsid w:val="001740D0"/>
    <w:rsid w:val="001A0BCB"/>
    <w:rsid w:val="001A4010"/>
    <w:rsid w:val="001A7A95"/>
    <w:rsid w:val="001A7AB0"/>
    <w:rsid w:val="001E0A5D"/>
    <w:rsid w:val="001E41E7"/>
    <w:rsid w:val="001F7D52"/>
    <w:rsid w:val="00201D19"/>
    <w:rsid w:val="00216F60"/>
    <w:rsid w:val="00223B2F"/>
    <w:rsid w:val="002302AD"/>
    <w:rsid w:val="00235C05"/>
    <w:rsid w:val="00236D32"/>
    <w:rsid w:val="002561A1"/>
    <w:rsid w:val="00257846"/>
    <w:rsid w:val="00280DA1"/>
    <w:rsid w:val="002B6424"/>
    <w:rsid w:val="002C1C0B"/>
    <w:rsid w:val="002D0F44"/>
    <w:rsid w:val="002D7727"/>
    <w:rsid w:val="0030695A"/>
    <w:rsid w:val="00307A98"/>
    <w:rsid w:val="00310397"/>
    <w:rsid w:val="003173C9"/>
    <w:rsid w:val="00333D72"/>
    <w:rsid w:val="0034256C"/>
    <w:rsid w:val="003517BD"/>
    <w:rsid w:val="003556B4"/>
    <w:rsid w:val="00357271"/>
    <w:rsid w:val="00364D45"/>
    <w:rsid w:val="00372F16"/>
    <w:rsid w:val="00382976"/>
    <w:rsid w:val="00391BB1"/>
    <w:rsid w:val="003A7288"/>
    <w:rsid w:val="003B3F7A"/>
    <w:rsid w:val="003B7C6E"/>
    <w:rsid w:val="003C0DF7"/>
    <w:rsid w:val="003C1D66"/>
    <w:rsid w:val="003D2C87"/>
    <w:rsid w:val="003D5819"/>
    <w:rsid w:val="003E3C24"/>
    <w:rsid w:val="003E415F"/>
    <w:rsid w:val="003E7ED2"/>
    <w:rsid w:val="003F56FA"/>
    <w:rsid w:val="00404FE6"/>
    <w:rsid w:val="0040575B"/>
    <w:rsid w:val="00405B2F"/>
    <w:rsid w:val="00420CB2"/>
    <w:rsid w:val="0043082D"/>
    <w:rsid w:val="00451D33"/>
    <w:rsid w:val="00464CAA"/>
    <w:rsid w:val="0048288D"/>
    <w:rsid w:val="004947CF"/>
    <w:rsid w:val="0049618F"/>
    <w:rsid w:val="004B052E"/>
    <w:rsid w:val="004B10DF"/>
    <w:rsid w:val="004E5310"/>
    <w:rsid w:val="0050798F"/>
    <w:rsid w:val="00511CD9"/>
    <w:rsid w:val="00526C4F"/>
    <w:rsid w:val="00580D09"/>
    <w:rsid w:val="005832A9"/>
    <w:rsid w:val="00583D00"/>
    <w:rsid w:val="0059191A"/>
    <w:rsid w:val="00593286"/>
    <w:rsid w:val="005B613F"/>
    <w:rsid w:val="005C2082"/>
    <w:rsid w:val="005C72C2"/>
    <w:rsid w:val="005D6913"/>
    <w:rsid w:val="005E0B76"/>
    <w:rsid w:val="005F39A6"/>
    <w:rsid w:val="005F7707"/>
    <w:rsid w:val="00600781"/>
    <w:rsid w:val="00630D43"/>
    <w:rsid w:val="00655164"/>
    <w:rsid w:val="00655F12"/>
    <w:rsid w:val="006838F8"/>
    <w:rsid w:val="00684CBD"/>
    <w:rsid w:val="006A5FFA"/>
    <w:rsid w:val="006A61A9"/>
    <w:rsid w:val="006C73AA"/>
    <w:rsid w:val="006E3C73"/>
    <w:rsid w:val="00735357"/>
    <w:rsid w:val="00737A55"/>
    <w:rsid w:val="0074195F"/>
    <w:rsid w:val="0074558B"/>
    <w:rsid w:val="00751C8B"/>
    <w:rsid w:val="00757EDC"/>
    <w:rsid w:val="00762610"/>
    <w:rsid w:val="00786F93"/>
    <w:rsid w:val="00794C51"/>
    <w:rsid w:val="007B0115"/>
    <w:rsid w:val="007B6909"/>
    <w:rsid w:val="007D7DD7"/>
    <w:rsid w:val="00831D89"/>
    <w:rsid w:val="008328D6"/>
    <w:rsid w:val="00832AF4"/>
    <w:rsid w:val="0085226E"/>
    <w:rsid w:val="00863638"/>
    <w:rsid w:val="00883638"/>
    <w:rsid w:val="00884389"/>
    <w:rsid w:val="008A1BC8"/>
    <w:rsid w:val="008B436A"/>
    <w:rsid w:val="008B7B3F"/>
    <w:rsid w:val="008C0CE5"/>
    <w:rsid w:val="008C4B3E"/>
    <w:rsid w:val="00904EDE"/>
    <w:rsid w:val="00905BD6"/>
    <w:rsid w:val="009208FE"/>
    <w:rsid w:val="009229B8"/>
    <w:rsid w:val="00937958"/>
    <w:rsid w:val="00962AA0"/>
    <w:rsid w:val="0097798F"/>
    <w:rsid w:val="0099792D"/>
    <w:rsid w:val="009B0501"/>
    <w:rsid w:val="009E2842"/>
    <w:rsid w:val="009E5D81"/>
    <w:rsid w:val="009F01D3"/>
    <w:rsid w:val="009F66A7"/>
    <w:rsid w:val="00A2390F"/>
    <w:rsid w:val="00A24A1E"/>
    <w:rsid w:val="00A35174"/>
    <w:rsid w:val="00A351B7"/>
    <w:rsid w:val="00A52432"/>
    <w:rsid w:val="00A5534A"/>
    <w:rsid w:val="00A7232F"/>
    <w:rsid w:val="00A7266C"/>
    <w:rsid w:val="00A96160"/>
    <w:rsid w:val="00AA2DD0"/>
    <w:rsid w:val="00AA6C84"/>
    <w:rsid w:val="00AE06E1"/>
    <w:rsid w:val="00AF5564"/>
    <w:rsid w:val="00B00D31"/>
    <w:rsid w:val="00B16404"/>
    <w:rsid w:val="00B34860"/>
    <w:rsid w:val="00B42758"/>
    <w:rsid w:val="00B463E9"/>
    <w:rsid w:val="00B57548"/>
    <w:rsid w:val="00B90FAD"/>
    <w:rsid w:val="00B964B6"/>
    <w:rsid w:val="00BE3730"/>
    <w:rsid w:val="00BE3D67"/>
    <w:rsid w:val="00BF135B"/>
    <w:rsid w:val="00C03617"/>
    <w:rsid w:val="00C03CB2"/>
    <w:rsid w:val="00C12F8A"/>
    <w:rsid w:val="00C14509"/>
    <w:rsid w:val="00C2117E"/>
    <w:rsid w:val="00C34D9A"/>
    <w:rsid w:val="00C374E9"/>
    <w:rsid w:val="00C73EF1"/>
    <w:rsid w:val="00C76DFE"/>
    <w:rsid w:val="00C920AB"/>
    <w:rsid w:val="00CC5395"/>
    <w:rsid w:val="00CD275B"/>
    <w:rsid w:val="00CD6BB6"/>
    <w:rsid w:val="00CE2102"/>
    <w:rsid w:val="00CF58EA"/>
    <w:rsid w:val="00D01CAD"/>
    <w:rsid w:val="00D16C0B"/>
    <w:rsid w:val="00D16C12"/>
    <w:rsid w:val="00D344B4"/>
    <w:rsid w:val="00D35E1B"/>
    <w:rsid w:val="00D47767"/>
    <w:rsid w:val="00D62AD1"/>
    <w:rsid w:val="00D66EDD"/>
    <w:rsid w:val="00D91779"/>
    <w:rsid w:val="00D954A9"/>
    <w:rsid w:val="00DC41A8"/>
    <w:rsid w:val="00DC5B62"/>
    <w:rsid w:val="00DD0459"/>
    <w:rsid w:val="00DD2EEB"/>
    <w:rsid w:val="00E11386"/>
    <w:rsid w:val="00E12B55"/>
    <w:rsid w:val="00E27605"/>
    <w:rsid w:val="00E35584"/>
    <w:rsid w:val="00E40D0F"/>
    <w:rsid w:val="00E45F78"/>
    <w:rsid w:val="00E50594"/>
    <w:rsid w:val="00E552D7"/>
    <w:rsid w:val="00E657C8"/>
    <w:rsid w:val="00E83314"/>
    <w:rsid w:val="00E83A4E"/>
    <w:rsid w:val="00EA1094"/>
    <w:rsid w:val="00EA42E7"/>
    <w:rsid w:val="00EB43B8"/>
    <w:rsid w:val="00EC0FD6"/>
    <w:rsid w:val="00EF7B97"/>
    <w:rsid w:val="00EF7C83"/>
    <w:rsid w:val="00F03012"/>
    <w:rsid w:val="00F044CC"/>
    <w:rsid w:val="00F15762"/>
    <w:rsid w:val="00F17E0E"/>
    <w:rsid w:val="00F21A35"/>
    <w:rsid w:val="00F345CA"/>
    <w:rsid w:val="00F515B3"/>
    <w:rsid w:val="00F55B17"/>
    <w:rsid w:val="00F80BFD"/>
    <w:rsid w:val="00F92BCA"/>
    <w:rsid w:val="00FA2AE6"/>
    <w:rsid w:val="00FB1B70"/>
    <w:rsid w:val="00FC49FD"/>
    <w:rsid w:val="00FD216E"/>
    <w:rsid w:val="00FD4AD6"/>
    <w:rsid w:val="00FE3AD4"/>
    <w:rsid w:val="00FF3F64"/>
    <w:rsid w:val="00FF52A4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DB151CC-590A-4658-8B00-7179A11C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9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StandardWeb">
    <w:name w:val="Normal (Web)"/>
    <w:basedOn w:val="Standard"/>
    <w:uiPriority w:val="99"/>
    <w:rsid w:val="00CC5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6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45BBF-0E91-4BB9-B924-3F9AB87FD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36</cp:revision>
  <cp:lastPrinted>2016-02-16T13:35:00Z</cp:lastPrinted>
  <dcterms:created xsi:type="dcterms:W3CDTF">2018-08-26T19:23:00Z</dcterms:created>
  <dcterms:modified xsi:type="dcterms:W3CDTF">2019-10-23T17:05:00Z</dcterms:modified>
</cp:coreProperties>
</file>